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BF6" w:rsidRPr="00D20EDC" w:rsidRDefault="00D20EDC" w:rsidP="001916B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Годовой отчет п</w:t>
      </w:r>
      <w:r w:rsidR="004604E2">
        <w:rPr>
          <w:rFonts w:ascii="Times New Roman" w:hAnsi="Times New Roman" w:cs="Times New Roman"/>
          <w:b/>
          <w:bCs/>
          <w:sz w:val="28"/>
          <w:szCs w:val="28"/>
        </w:rPr>
        <w:t xml:space="preserve">о терапевтической службе за </w:t>
      </w:r>
      <w:r w:rsidR="00DC43BF">
        <w:rPr>
          <w:rFonts w:ascii="Times New Roman" w:hAnsi="Times New Roman" w:cs="Times New Roman"/>
          <w:b/>
          <w:bCs/>
          <w:sz w:val="28"/>
          <w:szCs w:val="28"/>
        </w:rPr>
        <w:t>2019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FB3BF6" w:rsidRPr="00D20EDC" w:rsidRDefault="00FB3BF6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FB3BF6" w:rsidRPr="00C00445" w:rsidRDefault="00AB6F27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C62ABB">
        <w:rPr>
          <w:rFonts w:ascii="Times New Roman" w:hAnsi="Times New Roman" w:cs="Times New Roman"/>
          <w:b/>
          <w:bCs/>
          <w:sz w:val="28"/>
          <w:szCs w:val="28"/>
        </w:rPr>
        <w:t>труктура</w:t>
      </w:r>
    </w:p>
    <w:p w:rsidR="00C62ABB" w:rsidRPr="00C00445" w:rsidRDefault="00C62ABB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B3BF6" w:rsidRPr="00FB3BF6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I. </w:t>
      </w:r>
      <w:r w:rsidR="00C00445">
        <w:rPr>
          <w:rFonts w:ascii="Times New Roman" w:hAnsi="Times New Roman" w:cs="Times New Roman"/>
          <w:sz w:val="28"/>
          <w:szCs w:val="28"/>
        </w:rPr>
        <w:t xml:space="preserve"> </w:t>
      </w:r>
      <w:r w:rsidRPr="00FB3BF6">
        <w:rPr>
          <w:rFonts w:ascii="Times New Roman" w:hAnsi="Times New Roman" w:cs="Times New Roman"/>
          <w:sz w:val="28"/>
          <w:szCs w:val="28"/>
        </w:rPr>
        <w:t xml:space="preserve">Анализ работы службы медицинской профилактики </w:t>
      </w:r>
    </w:p>
    <w:p w:rsidR="00FB3BF6" w:rsidRPr="00C62ABB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II. </w:t>
      </w:r>
      <w:r w:rsidRPr="00C62ABB"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CF4443">
        <w:rPr>
          <w:rFonts w:ascii="Times New Roman" w:hAnsi="Times New Roman" w:cs="Times New Roman"/>
          <w:sz w:val="28"/>
          <w:szCs w:val="28"/>
        </w:rPr>
        <w:t>оказания</w:t>
      </w:r>
      <w:r w:rsidRPr="00C62ABB">
        <w:rPr>
          <w:rFonts w:ascii="Times New Roman" w:hAnsi="Times New Roman" w:cs="Times New Roman"/>
          <w:sz w:val="28"/>
          <w:szCs w:val="28"/>
        </w:rPr>
        <w:t xml:space="preserve"> </w:t>
      </w:r>
      <w:r w:rsidR="00EB319B">
        <w:rPr>
          <w:rFonts w:ascii="Times New Roman" w:hAnsi="Times New Roman" w:cs="Times New Roman"/>
          <w:sz w:val="28"/>
          <w:szCs w:val="28"/>
        </w:rPr>
        <w:t xml:space="preserve">первичной медико-санитарной </w:t>
      </w:r>
      <w:r w:rsidR="00C62ABB" w:rsidRPr="00C62ABB">
        <w:rPr>
          <w:rFonts w:ascii="Times New Roman" w:hAnsi="Times New Roman" w:cs="Times New Roman"/>
          <w:sz w:val="28"/>
          <w:szCs w:val="28"/>
        </w:rPr>
        <w:t xml:space="preserve"> помощи  (показатели </w:t>
      </w:r>
      <w:r w:rsidR="00D52529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62ABB" w:rsidRPr="00C62ABB">
        <w:rPr>
          <w:rFonts w:ascii="Times New Roman" w:hAnsi="Times New Roman" w:cs="Times New Roman"/>
          <w:bCs/>
          <w:sz w:val="28"/>
          <w:szCs w:val="28"/>
        </w:rPr>
        <w:t>амбулаторно-поликлинической службы)</w:t>
      </w:r>
      <w:r w:rsidRPr="00C62A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F6" w:rsidRPr="00047CEC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 xml:space="preserve">III. </w:t>
      </w:r>
      <w:r w:rsidR="00047CEC" w:rsidRPr="00C62ABB">
        <w:rPr>
          <w:rFonts w:ascii="Times New Roman" w:hAnsi="Times New Roman" w:cs="Times New Roman"/>
          <w:sz w:val="28"/>
          <w:szCs w:val="28"/>
        </w:rPr>
        <w:t>Характеристика</w:t>
      </w:r>
      <w:r w:rsidR="00D52529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047CEC" w:rsidRPr="00C62ABB">
        <w:rPr>
          <w:rFonts w:ascii="Times New Roman" w:hAnsi="Times New Roman" w:cs="Times New Roman"/>
          <w:sz w:val="28"/>
          <w:szCs w:val="28"/>
        </w:rPr>
        <w:t xml:space="preserve"> специализированной помощи</w:t>
      </w:r>
      <w:r w:rsidR="00047CEC" w:rsidRPr="00047CEC">
        <w:rPr>
          <w:rFonts w:ascii="Times New Roman" w:hAnsi="Times New Roman" w:cs="Times New Roman"/>
          <w:sz w:val="28"/>
          <w:szCs w:val="28"/>
        </w:rPr>
        <w:t xml:space="preserve"> (показатели работы терапевтических отделений)</w:t>
      </w:r>
    </w:p>
    <w:p w:rsidR="00FB3BF6" w:rsidRPr="00FB3BF6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>IV. Анализ сигнальных показателей</w:t>
      </w:r>
    </w:p>
    <w:p w:rsidR="00FB3BF6" w:rsidRPr="00C03551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FB3BF6">
        <w:rPr>
          <w:rFonts w:ascii="Times New Roman" w:hAnsi="Times New Roman" w:cs="Times New Roman"/>
          <w:sz w:val="28"/>
          <w:szCs w:val="28"/>
        </w:rPr>
        <w:t xml:space="preserve">V. Заключение </w:t>
      </w:r>
    </w:p>
    <w:p w:rsidR="00C62ABB" w:rsidRPr="00C03551" w:rsidRDefault="00C62ABB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ABB" w:rsidRPr="00C62ABB" w:rsidRDefault="00C62ABB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t>I. Анализ работы службы медицинской профилактики</w:t>
      </w:r>
    </w:p>
    <w:p w:rsidR="00C62ABB" w:rsidRPr="00C62ABB" w:rsidRDefault="00C62ABB" w:rsidP="00C03551">
      <w:pPr>
        <w:pStyle w:val="Default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BF6" w:rsidRPr="00FB3BF6" w:rsidRDefault="00037468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F5197">
        <w:rPr>
          <w:rFonts w:ascii="Times New Roman" w:hAnsi="Times New Roman" w:cs="Times New Roman"/>
          <w:sz w:val="28"/>
          <w:szCs w:val="28"/>
        </w:rPr>
        <w:t>. Количест</w:t>
      </w:r>
      <w:r w:rsidR="00FB3BF6" w:rsidRPr="00FB3BF6">
        <w:rPr>
          <w:rFonts w:ascii="Times New Roman" w:hAnsi="Times New Roman" w:cs="Times New Roman"/>
          <w:sz w:val="28"/>
          <w:szCs w:val="28"/>
        </w:rPr>
        <w:t>во отделений /кабинетов медицинской профилактики</w:t>
      </w:r>
      <w:r w:rsidR="00AF3C15">
        <w:rPr>
          <w:rFonts w:ascii="Times New Roman" w:hAnsi="Times New Roman" w:cs="Times New Roman"/>
          <w:sz w:val="28"/>
          <w:szCs w:val="28"/>
        </w:rPr>
        <w:t xml:space="preserve"> (ОМП/КМП)</w:t>
      </w:r>
      <w:r w:rsidR="00FB3BF6" w:rsidRPr="00FB3BF6">
        <w:rPr>
          <w:rFonts w:ascii="Times New Roman" w:hAnsi="Times New Roman" w:cs="Times New Roman"/>
          <w:sz w:val="28"/>
          <w:szCs w:val="28"/>
        </w:rPr>
        <w:t xml:space="preserve">, </w:t>
      </w:r>
      <w:r w:rsidR="00CC7A2B">
        <w:rPr>
          <w:rFonts w:ascii="Times New Roman" w:hAnsi="Times New Roman" w:cs="Times New Roman"/>
          <w:sz w:val="28"/>
          <w:szCs w:val="28"/>
        </w:rPr>
        <w:t>при наличии отделения – указать структуру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F5197" w:rsidRDefault="00037468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3BF6" w:rsidRPr="00FB3BF6">
        <w:rPr>
          <w:rFonts w:ascii="Times New Roman" w:hAnsi="Times New Roman" w:cs="Times New Roman"/>
          <w:sz w:val="28"/>
          <w:szCs w:val="28"/>
        </w:rPr>
        <w:t xml:space="preserve">. Диспансеризация. </w:t>
      </w:r>
      <w:r w:rsidR="00AB6F27">
        <w:rPr>
          <w:rFonts w:ascii="Times New Roman" w:hAnsi="Times New Roman" w:cs="Times New Roman"/>
          <w:sz w:val="28"/>
          <w:szCs w:val="28"/>
        </w:rPr>
        <w:t>Профилактические осмотры. Таблицы 1.1-6.</w:t>
      </w:r>
      <w:r w:rsidR="00E647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3BF6" w:rsidRPr="00E647D4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647D4">
        <w:rPr>
          <w:rFonts w:ascii="Times New Roman" w:hAnsi="Times New Roman" w:cs="Times New Roman"/>
          <w:sz w:val="28"/>
          <w:szCs w:val="28"/>
        </w:rPr>
        <w:t xml:space="preserve">Диспансерное наблюдение в разделе </w:t>
      </w:r>
      <w:r w:rsidR="00E647D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647D4">
        <w:rPr>
          <w:rFonts w:ascii="Times New Roman" w:hAnsi="Times New Roman" w:cs="Times New Roman"/>
          <w:sz w:val="28"/>
          <w:szCs w:val="28"/>
        </w:rPr>
        <w:t>. Таблицы 2.2 и 2.4.</w:t>
      </w:r>
    </w:p>
    <w:p w:rsidR="00AF3C15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F3C15">
        <w:rPr>
          <w:rFonts w:ascii="Times New Roman" w:hAnsi="Times New Roman" w:cs="Times New Roman"/>
          <w:sz w:val="28"/>
          <w:szCs w:val="28"/>
        </w:rPr>
        <w:t>. Кадровое обеспечение службы медицинской профилактики.</w:t>
      </w:r>
      <w:r w:rsidR="00AB6F27">
        <w:rPr>
          <w:rFonts w:ascii="Times New Roman" w:hAnsi="Times New Roman" w:cs="Times New Roman"/>
          <w:sz w:val="28"/>
          <w:szCs w:val="28"/>
        </w:rPr>
        <w:t xml:space="preserve"> Таблица 1.7.</w:t>
      </w:r>
    </w:p>
    <w:p w:rsidR="00EF5197" w:rsidRPr="00C03551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1.1.</w:t>
      </w:r>
    </w:p>
    <w:p w:rsidR="00EA2864" w:rsidRDefault="00EA2864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B3BF6">
        <w:rPr>
          <w:rFonts w:ascii="Times New Roman" w:hAnsi="Times New Roman" w:cs="Times New Roman"/>
          <w:sz w:val="28"/>
          <w:szCs w:val="28"/>
        </w:rPr>
        <w:t>ыполнение плана</w:t>
      </w:r>
      <w:r>
        <w:rPr>
          <w:rFonts w:ascii="Times New Roman" w:hAnsi="Times New Roman" w:cs="Times New Roman"/>
          <w:sz w:val="28"/>
          <w:szCs w:val="28"/>
        </w:rPr>
        <w:t xml:space="preserve"> диспансеризации</w:t>
      </w:r>
      <w:r w:rsidR="00AF3465">
        <w:rPr>
          <w:rFonts w:ascii="Times New Roman" w:hAnsi="Times New Roman" w:cs="Times New Roman"/>
          <w:sz w:val="28"/>
          <w:szCs w:val="28"/>
        </w:rPr>
        <w:t xml:space="preserve">, </w:t>
      </w:r>
      <w:r w:rsidR="00AB6F27">
        <w:rPr>
          <w:rFonts w:ascii="Times New Roman" w:hAnsi="Times New Roman" w:cs="Times New Roman"/>
          <w:sz w:val="28"/>
          <w:szCs w:val="28"/>
        </w:rPr>
        <w:t xml:space="preserve">профилактических осмотров, </w:t>
      </w:r>
      <w:r w:rsidR="00AF3465" w:rsidRPr="00FB3BF6">
        <w:rPr>
          <w:rFonts w:ascii="Times New Roman" w:hAnsi="Times New Roman" w:cs="Times New Roman"/>
          <w:sz w:val="28"/>
          <w:szCs w:val="28"/>
        </w:rPr>
        <w:t>охват индивидуальным и групповым углубленным профилактическим</w:t>
      </w:r>
      <w:r w:rsidR="00AF3465">
        <w:rPr>
          <w:rFonts w:ascii="Times New Roman" w:hAnsi="Times New Roman" w:cs="Times New Roman"/>
          <w:sz w:val="28"/>
          <w:szCs w:val="28"/>
        </w:rPr>
        <w:t xml:space="preserve"> консультированием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560"/>
        <w:gridCol w:w="1701"/>
      </w:tblGrid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EA2864" w:rsidRPr="004A727D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560" w:type="dxa"/>
          </w:tcPr>
          <w:p w:rsidR="00EA2864" w:rsidRPr="004A727D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:rsidR="00EA2864" w:rsidRPr="004A727D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прошедших диспансеризацию в январе-декабре текущего года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 граждан, прошедших диспансеризацию от подлежащих на 1 этапе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rPr>
          <w:trHeight w:val="834"/>
        </w:trPr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Число граждан, направленных на  2 этап диспансеризации от числа прошедших первый этап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gram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2350B9" w:rsidTr="000C592B">
        <w:tc>
          <w:tcPr>
            <w:tcW w:w="4854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 граждан, направленных на 2 этап из числа прошедших первый этап</w:t>
            </w:r>
          </w:p>
        </w:tc>
        <w:tc>
          <w:tcPr>
            <w:tcW w:w="149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F27" w:rsidRPr="002350B9" w:rsidTr="000C592B">
        <w:tc>
          <w:tcPr>
            <w:tcW w:w="4854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плана профилактических осмотров (%)</w:t>
            </w:r>
          </w:p>
        </w:tc>
        <w:tc>
          <w:tcPr>
            <w:tcW w:w="1491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B6F27" w:rsidRPr="00AF3465" w:rsidRDefault="00AB6F2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65" w:rsidRPr="002350B9" w:rsidTr="000C592B">
        <w:tc>
          <w:tcPr>
            <w:tcW w:w="4854" w:type="dxa"/>
          </w:tcPr>
          <w:p w:rsidR="00AF3465" w:rsidRPr="00AF3465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465" w:rsidRPr="00AF3465">
              <w:rPr>
                <w:rFonts w:ascii="Times New Roman" w:hAnsi="Times New Roman" w:cs="Times New Roman"/>
                <w:sz w:val="24"/>
                <w:szCs w:val="24"/>
              </w:rPr>
              <w:t>хват индивидуальным профилактическим консультированием, %</w:t>
            </w:r>
          </w:p>
        </w:tc>
        <w:tc>
          <w:tcPr>
            <w:tcW w:w="149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3465" w:rsidRPr="002350B9" w:rsidTr="000C592B">
        <w:tc>
          <w:tcPr>
            <w:tcW w:w="4854" w:type="dxa"/>
          </w:tcPr>
          <w:p w:rsidR="00AF3465" w:rsidRPr="00AF3465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465" w:rsidRPr="00AF3465">
              <w:rPr>
                <w:rFonts w:ascii="Times New Roman" w:hAnsi="Times New Roman" w:cs="Times New Roman"/>
                <w:sz w:val="24"/>
                <w:szCs w:val="24"/>
              </w:rPr>
              <w:t>хват групповым углубленным профилактическим консультированием, %</w:t>
            </w:r>
          </w:p>
        </w:tc>
        <w:tc>
          <w:tcPr>
            <w:tcW w:w="149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2ABB" w:rsidRDefault="00C62ABB" w:rsidP="008738F8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1.2.</w:t>
      </w:r>
    </w:p>
    <w:p w:rsidR="00EA2864" w:rsidRPr="00D87477" w:rsidRDefault="00EA2864" w:rsidP="00C03551">
      <w:pPr>
        <w:spacing w:before="6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B3BF6">
        <w:rPr>
          <w:rFonts w:ascii="Times New Roman" w:hAnsi="Times New Roman" w:cs="Times New Roman"/>
          <w:sz w:val="28"/>
          <w:szCs w:val="28"/>
        </w:rPr>
        <w:t>руппы здоровья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709"/>
        <w:gridCol w:w="850"/>
        <w:gridCol w:w="709"/>
        <w:gridCol w:w="851"/>
        <w:gridCol w:w="708"/>
        <w:gridCol w:w="993"/>
        <w:gridCol w:w="992"/>
      </w:tblGrid>
      <w:tr w:rsidR="00AF3465" w:rsidRPr="00AF3465" w:rsidTr="00AF3465">
        <w:trPr>
          <w:trHeight w:val="35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8D1EE1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Год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Группы здоровья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(в</w:t>
            </w:r>
            <w:r w:rsidR="00CC7A2B"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зрослое население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AF3465" w:rsidRPr="00D87477" w:rsidTr="00AF3465">
        <w:trPr>
          <w:trHeight w:val="17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из них</w:t>
            </w:r>
            <w:r w:rsidR="00C62A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(абс.ч)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  <w:tr w:rsidR="00AF3465" w:rsidRPr="00D87477" w:rsidTr="00AF3465">
        <w:trPr>
          <w:trHeight w:val="21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AF3465" w:rsidRPr="00D87477" w:rsidTr="00AF3465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  <w:tr w:rsidR="00AF3465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5" w:rsidRPr="004A727D" w:rsidRDefault="00DC43BF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z2510_005_03"/>
            <w:bookmarkStart w:id="2" w:name="z2510_005_07"/>
            <w:bookmarkEnd w:id="1"/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z2510_005_08"/>
            <w:bookmarkEnd w:id="3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z2510_005_09"/>
            <w:bookmarkEnd w:id="4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z2510_005_10"/>
            <w:bookmarkEnd w:id="5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F3465" w:rsidRPr="00AF3465" w:rsidRDefault="00AF3465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6" w:name="z2510_005_11"/>
            <w:bookmarkEnd w:id="6"/>
          </w:p>
        </w:tc>
        <w:bookmarkStart w:id="7" w:name="z2510_005_12"/>
        <w:bookmarkEnd w:id="7"/>
      </w:tr>
      <w:tr w:rsidR="00CC7A2B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2B" w:rsidRPr="004A727D" w:rsidRDefault="00DC43BF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C7A2B" w:rsidRPr="00D874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A2B" w:rsidRPr="004A727D" w:rsidRDefault="00DC43BF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C7A2B" w:rsidRPr="00AF3465" w:rsidRDefault="00CC7A2B" w:rsidP="00C0355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A2864" w:rsidRDefault="00EA2864" w:rsidP="00C03551">
      <w:pPr>
        <w:spacing w:before="120" w:line="240" w:lineRule="auto"/>
        <w:rPr>
          <w:b/>
          <w:noProof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1.3.</w:t>
      </w:r>
    </w:p>
    <w:p w:rsidR="00EA2864" w:rsidRPr="00AF3465" w:rsidRDefault="00EA2864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F3465">
        <w:rPr>
          <w:rFonts w:ascii="Times New Roman" w:hAnsi="Times New Roman" w:cs="Times New Roman"/>
          <w:noProof/>
          <w:sz w:val="28"/>
          <w:szCs w:val="28"/>
        </w:rPr>
        <w:t>Факторы риска ХНИЗ, выявленные в ходе диспансеризации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51"/>
      </w:tblGrid>
      <w:tr w:rsidR="004A727D" w:rsidRPr="00AF3465" w:rsidTr="00A72879">
        <w:trPr>
          <w:trHeight w:val="330"/>
        </w:trPr>
        <w:tc>
          <w:tcPr>
            <w:tcW w:w="4503" w:type="dxa"/>
            <w:vMerge w:val="restart"/>
          </w:tcPr>
          <w:p w:rsidR="004A727D" w:rsidRPr="00AF3465" w:rsidRDefault="004A727D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1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EA2864" w:rsidRPr="00AF3465" w:rsidTr="00A72879">
        <w:trPr>
          <w:trHeight w:val="210"/>
        </w:trPr>
        <w:tc>
          <w:tcPr>
            <w:tcW w:w="4503" w:type="dxa"/>
            <w:vMerge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Гиперхолестериемия</w:t>
            </w:r>
            <w:proofErr w:type="spellEnd"/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Гипергликемия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Артериальная гипертензия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Табакокурение</w:t>
            </w:r>
            <w:proofErr w:type="spellEnd"/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Злоупотребление алкоголем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:rsidTr="00A72879">
        <w:tc>
          <w:tcPr>
            <w:tcW w:w="4503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Избыточная масса тела/ожирение</w:t>
            </w: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F27" w:rsidRPr="00A72879" w:rsidRDefault="00AB6F27" w:rsidP="00C03551">
      <w:pPr>
        <w:spacing w:before="120" w:line="240" w:lineRule="auto"/>
        <w:rPr>
          <w:b/>
          <w:noProof/>
        </w:rPr>
      </w:pPr>
    </w:p>
    <w:p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1.4.</w:t>
      </w:r>
    </w:p>
    <w:p w:rsidR="00866180" w:rsidRPr="00AF3465" w:rsidRDefault="00866180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Заболевания</w:t>
      </w:r>
      <w:r w:rsidRPr="00AF3465">
        <w:rPr>
          <w:rFonts w:ascii="Times New Roman" w:hAnsi="Times New Roman" w:cs="Times New Roman"/>
          <w:noProof/>
          <w:sz w:val="28"/>
          <w:szCs w:val="28"/>
        </w:rPr>
        <w:t>, выявленные в ходе диспансеризации</w:t>
      </w:r>
      <w:r w:rsidR="00047CEC">
        <w:rPr>
          <w:rFonts w:ascii="Times New Roman" w:hAnsi="Times New Roman" w:cs="Times New Roman"/>
          <w:noProof/>
          <w:sz w:val="28"/>
          <w:szCs w:val="28"/>
        </w:rPr>
        <w:t xml:space="preserve"> (1)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276"/>
        <w:gridCol w:w="851"/>
        <w:gridCol w:w="1275"/>
        <w:gridCol w:w="851"/>
        <w:gridCol w:w="1276"/>
      </w:tblGrid>
      <w:tr w:rsidR="004A727D" w:rsidRPr="00AF3465" w:rsidTr="00A72879">
        <w:trPr>
          <w:trHeight w:val="330"/>
        </w:trPr>
        <w:tc>
          <w:tcPr>
            <w:tcW w:w="2943" w:type="dxa"/>
            <w:vMerge w:val="restart"/>
          </w:tcPr>
          <w:p w:rsidR="004A727D" w:rsidRPr="00AF3465" w:rsidRDefault="004A727D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410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126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127" w:type="dxa"/>
            <w:gridSpan w:val="2"/>
          </w:tcPr>
          <w:p w:rsidR="004A727D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66180" w:rsidRPr="00AF3465" w:rsidTr="00A72879">
        <w:trPr>
          <w:trHeight w:val="210"/>
        </w:trPr>
        <w:tc>
          <w:tcPr>
            <w:tcW w:w="2943" w:type="dxa"/>
            <w:vMerge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100 тыс. населения</w:t>
            </w: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100 тыс. населения</w:t>
            </w: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100 тыс. населения</w:t>
            </w: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ЦВБ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пищеварения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печени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желчевыводящих путей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294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134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3551" w:rsidRPr="00C03551" w:rsidRDefault="00C03551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  <w:lang w:val="en-US"/>
        </w:rPr>
      </w:pPr>
    </w:p>
    <w:p w:rsid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1.5.</w:t>
      </w:r>
    </w:p>
    <w:p w:rsidR="00866180" w:rsidRPr="00AF3465" w:rsidRDefault="00866180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Заболевания</w:t>
      </w:r>
      <w:r w:rsidRPr="00AF3465">
        <w:rPr>
          <w:rFonts w:ascii="Times New Roman" w:hAnsi="Times New Roman" w:cs="Times New Roman"/>
          <w:noProof/>
          <w:sz w:val="28"/>
          <w:szCs w:val="28"/>
        </w:rPr>
        <w:t>, выявленные в ходе диспансеризации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047CEC">
        <w:rPr>
          <w:rFonts w:ascii="Times New Roman" w:hAnsi="Times New Roman" w:cs="Times New Roman"/>
          <w:noProof/>
          <w:sz w:val="28"/>
          <w:szCs w:val="28"/>
        </w:rPr>
        <w:t>(2)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1267"/>
        <w:gridCol w:w="1715"/>
        <w:gridCol w:w="2693"/>
      </w:tblGrid>
      <w:tr w:rsidR="00866180" w:rsidRPr="00AF3465" w:rsidTr="00C03551">
        <w:trPr>
          <w:trHeight w:val="118"/>
        </w:trPr>
        <w:tc>
          <w:tcPr>
            <w:tcW w:w="3647" w:type="dxa"/>
            <w:vMerge w:val="restart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675" w:type="dxa"/>
            <w:gridSpan w:val="3"/>
          </w:tcPr>
          <w:p w:rsidR="00866180" w:rsidRPr="004A727D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66180" w:rsidRPr="00AF3465" w:rsidTr="00C03551">
        <w:trPr>
          <w:trHeight w:val="1004"/>
        </w:trPr>
        <w:tc>
          <w:tcPr>
            <w:tcW w:w="3647" w:type="dxa"/>
            <w:vMerge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047CEC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Ранее известные</w:t>
            </w:r>
            <w:r w:rsidR="00C03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7C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15" w:type="dxa"/>
          </w:tcPr>
          <w:p w:rsidR="00047CEC" w:rsidRPr="00AF3465" w:rsidRDefault="0086618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Впервые выявленные</w:t>
            </w:r>
            <w:r w:rsidR="00C035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47CE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047C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866180" w:rsidRDefault="00866180" w:rsidP="004A727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больных, взятых на Д</w:t>
            </w:r>
            <w:r w:rsidR="004A72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числа впервые выявленных</w:t>
            </w: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</w:t>
            </w:r>
            <w:r w:rsidR="00CC7A2B"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ЦВБ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 w:rsid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CC7A2B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Болезни органов пищеварения</w:t>
            </w:r>
            <w:r w:rsidR="00CC7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печени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желчевыводящих путей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866180">
        <w:tc>
          <w:tcPr>
            <w:tcW w:w="364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267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6180" w:rsidRPr="00AF3465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EDC" w:rsidRDefault="00D20EDC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:rsidR="00444130" w:rsidRPr="00444130" w:rsidRDefault="00444130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1.6.</w:t>
      </w:r>
    </w:p>
    <w:p w:rsidR="00444130" w:rsidRPr="00444130" w:rsidRDefault="00444130" w:rsidP="00C03551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ind w:left="1211"/>
        <w:jc w:val="center"/>
        <w:rPr>
          <w:rFonts w:ascii="Times New Roman" w:hAnsi="Times New Roman" w:cs="Times New Roman"/>
          <w:sz w:val="24"/>
          <w:szCs w:val="24"/>
        </w:rPr>
      </w:pPr>
      <w:r w:rsidRPr="00444130">
        <w:rPr>
          <w:rFonts w:ascii="Times New Roman" w:hAnsi="Times New Roman" w:cs="Times New Roman"/>
          <w:sz w:val="24"/>
          <w:szCs w:val="24"/>
        </w:rPr>
        <w:t>Работа школ здоровья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5834"/>
        <w:gridCol w:w="2410"/>
      </w:tblGrid>
      <w:tr w:rsidR="00444130" w:rsidRPr="00444130" w:rsidTr="00444130">
        <w:tc>
          <w:tcPr>
            <w:tcW w:w="559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Школ здоровья, действующих в ЛПУ, включая </w:t>
            </w:r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Школы здоровья он-</w:t>
            </w:r>
            <w:proofErr w:type="spellStart"/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лайн</w:t>
            </w:r>
            <w:proofErr w:type="spellEnd"/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Число больных, посещающих школу</w:t>
            </w:r>
          </w:p>
        </w:tc>
      </w:tr>
      <w:tr w:rsidR="00444130" w:rsidRPr="00444130" w:rsidTr="00444130">
        <w:tc>
          <w:tcPr>
            <w:tcW w:w="559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130" w:rsidRPr="00444130" w:rsidRDefault="00444130" w:rsidP="00C03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4130" w:rsidRPr="00444130" w:rsidRDefault="00444130" w:rsidP="00C03551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4130">
        <w:rPr>
          <w:rFonts w:ascii="Times New Roman" w:hAnsi="Times New Roman" w:cs="Times New Roman"/>
          <w:sz w:val="24"/>
          <w:szCs w:val="24"/>
        </w:rPr>
        <w:t>«</w:t>
      </w:r>
      <w:r w:rsidRPr="00444130">
        <w:rPr>
          <w:rFonts w:ascii="Times New Roman" w:hAnsi="Times New Roman" w:cs="Times New Roman"/>
          <w:bCs/>
          <w:iCs/>
          <w:sz w:val="24"/>
          <w:szCs w:val="24"/>
        </w:rPr>
        <w:t>Школа здоровья он-</w:t>
      </w:r>
      <w:proofErr w:type="spellStart"/>
      <w:r w:rsidRPr="00444130">
        <w:rPr>
          <w:rFonts w:ascii="Times New Roman" w:hAnsi="Times New Roman" w:cs="Times New Roman"/>
          <w:bCs/>
          <w:iCs/>
          <w:sz w:val="24"/>
          <w:szCs w:val="24"/>
        </w:rPr>
        <w:t>лайн</w:t>
      </w:r>
      <w:proofErr w:type="spellEnd"/>
      <w:r w:rsidRPr="00444130">
        <w:rPr>
          <w:rFonts w:ascii="Times New Roman" w:hAnsi="Times New Roman" w:cs="Times New Roman"/>
          <w:bCs/>
          <w:iCs/>
          <w:sz w:val="24"/>
          <w:szCs w:val="24"/>
        </w:rPr>
        <w:t>» - интерактивный ресурс по обучению пациентов и их семейного окружения поведенческим навыкам по снижению влияния факторов риска и элементам их коррекции, самоконтролю, само – и взаимопомощи в экстренных ситуациях.</w:t>
      </w:r>
    </w:p>
    <w:p w:rsidR="00FB3BF6" w:rsidRDefault="00CC7A2B" w:rsidP="00CC7A2B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1.7.</w:t>
      </w:r>
    </w:p>
    <w:p w:rsidR="00037468" w:rsidRPr="00CC7A2B" w:rsidRDefault="00037468" w:rsidP="00CC7A2B">
      <w:pPr>
        <w:pStyle w:val="Default"/>
        <w:jc w:val="center"/>
        <w:rPr>
          <w:rFonts w:ascii="Times New Roman" w:hAnsi="Times New Roman" w:cs="Times New Roman"/>
        </w:rPr>
      </w:pPr>
      <w:r w:rsidRPr="00CC7A2B">
        <w:rPr>
          <w:rFonts w:ascii="Times New Roman" w:hAnsi="Times New Roman" w:cs="Times New Roman"/>
        </w:rPr>
        <w:t xml:space="preserve">Кадровое обеспечение </w:t>
      </w:r>
      <w:r w:rsidR="00CC7A2B" w:rsidRPr="00CC7A2B">
        <w:rPr>
          <w:rFonts w:ascii="Times New Roman" w:hAnsi="Times New Roman" w:cs="Times New Roman"/>
        </w:rPr>
        <w:t>службы медицинской профилактики (КМП/ОМП)</w:t>
      </w: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859"/>
        <w:gridCol w:w="796"/>
        <w:gridCol w:w="755"/>
        <w:gridCol w:w="709"/>
        <w:gridCol w:w="708"/>
        <w:gridCol w:w="567"/>
      </w:tblGrid>
      <w:tr w:rsidR="00CF4443" w:rsidRPr="00AB60CB" w:rsidTr="00CC7A2B">
        <w:trPr>
          <w:trHeight w:val="1050"/>
        </w:trPr>
        <w:tc>
          <w:tcPr>
            <w:tcW w:w="392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Врачебная специальность (только для п.1)</w:t>
            </w:r>
          </w:p>
        </w:tc>
        <w:tc>
          <w:tcPr>
            <w:tcW w:w="992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859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:rsidR="00CF4443" w:rsidRPr="00AB60CB" w:rsidRDefault="00CF4443" w:rsidP="00CC7A2B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</w:tr>
      <w:tr w:rsidR="00CF4443" w:rsidRPr="00AB60CB" w:rsidTr="00CC7A2B">
        <w:trPr>
          <w:trHeight w:val="285"/>
        </w:trPr>
        <w:tc>
          <w:tcPr>
            <w:tcW w:w="392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CF4443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CC7A2B" w:rsidRPr="00AB60CB" w:rsidTr="00CC7A2B">
        <w:tc>
          <w:tcPr>
            <w:tcW w:w="3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7A2B" w:rsidRPr="00AB60CB" w:rsidTr="00CC7A2B">
        <w:tc>
          <w:tcPr>
            <w:tcW w:w="3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C7A2B" w:rsidRPr="00AB60CB" w:rsidRDefault="00CF4443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C7A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="00CC7A2B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C7A2B">
              <w:rPr>
                <w:rFonts w:ascii="Times New Roman" w:hAnsi="Times New Roman" w:cs="Times New Roman"/>
                <w:sz w:val="20"/>
                <w:szCs w:val="20"/>
              </w:rPr>
              <w:t>персонал</w:t>
            </w:r>
          </w:p>
        </w:tc>
        <w:tc>
          <w:tcPr>
            <w:tcW w:w="1134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C7A2B" w:rsidRPr="00AB60CB" w:rsidRDefault="00CC7A2B" w:rsidP="00CC7A2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03551" w:rsidRPr="00EB319B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F5197" w:rsidRPr="008738F8" w:rsidRDefault="008738F8" w:rsidP="00C03551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 w:rsidRPr="008738F8">
        <w:rPr>
          <w:rFonts w:ascii="Times New Roman" w:hAnsi="Times New Roman" w:cs="Times New Roman"/>
          <w:b/>
        </w:rPr>
        <w:t>Отдельно дать информацию по работе сайта МО по профилактике ХНИЗ и пропаганде ЗОЖ</w:t>
      </w:r>
    </w:p>
    <w:p w:rsidR="00EF5197" w:rsidRDefault="00EF5197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7A6698" w:rsidRDefault="007A6698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8738F8" w:rsidRPr="00EB319B" w:rsidRDefault="008738F8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62ABB" w:rsidRPr="00FB3BF6" w:rsidRDefault="00C62AB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AB6F27" w:rsidRDefault="00C62ABB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Анализ </w:t>
      </w:r>
      <w:r w:rsidR="00CF4443">
        <w:rPr>
          <w:rFonts w:ascii="Times New Roman" w:hAnsi="Times New Roman" w:cs="Times New Roman"/>
          <w:b/>
          <w:sz w:val="28"/>
          <w:szCs w:val="28"/>
        </w:rPr>
        <w:t>оказания</w:t>
      </w:r>
      <w:r w:rsidRPr="00C62ABB">
        <w:rPr>
          <w:rFonts w:ascii="Times New Roman" w:hAnsi="Times New Roman" w:cs="Times New Roman"/>
          <w:b/>
          <w:sz w:val="28"/>
          <w:szCs w:val="28"/>
        </w:rPr>
        <w:t xml:space="preserve"> первичной </w:t>
      </w:r>
      <w:r w:rsidR="00EB319B">
        <w:rPr>
          <w:rFonts w:ascii="Times New Roman" w:hAnsi="Times New Roman" w:cs="Times New Roman"/>
          <w:b/>
          <w:sz w:val="28"/>
          <w:szCs w:val="28"/>
        </w:rPr>
        <w:t>медико-санитар</w:t>
      </w:r>
      <w:r w:rsidRPr="00444130">
        <w:rPr>
          <w:rFonts w:ascii="Times New Roman" w:hAnsi="Times New Roman" w:cs="Times New Roman"/>
          <w:b/>
          <w:sz w:val="28"/>
          <w:szCs w:val="28"/>
        </w:rPr>
        <w:t xml:space="preserve">ной помощи  (показатели </w:t>
      </w:r>
      <w:r w:rsidRPr="00444130">
        <w:rPr>
          <w:rFonts w:ascii="Times New Roman" w:hAnsi="Times New Roman" w:cs="Times New Roman"/>
          <w:b/>
          <w:bCs/>
          <w:sz w:val="28"/>
          <w:szCs w:val="28"/>
        </w:rPr>
        <w:t>амбулаторно-поликлинической службы)</w:t>
      </w:r>
      <w:r w:rsidR="00AB6F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2B90" w:rsidRPr="00444130" w:rsidRDefault="00032B90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032B90" w:rsidRPr="00444130" w:rsidRDefault="00FB3BF6" w:rsidP="00C03551">
      <w:pPr>
        <w:pStyle w:val="a4"/>
        <w:numPr>
          <w:ilvl w:val="0"/>
          <w:numId w:val="6"/>
        </w:numPr>
        <w:jc w:val="left"/>
        <w:rPr>
          <w:szCs w:val="28"/>
        </w:rPr>
      </w:pPr>
      <w:r w:rsidRPr="00444130">
        <w:rPr>
          <w:szCs w:val="28"/>
        </w:rPr>
        <w:t xml:space="preserve">Краткая характеристика показателей </w:t>
      </w:r>
      <w:r w:rsidR="00047CEC" w:rsidRPr="00444130">
        <w:rPr>
          <w:szCs w:val="28"/>
        </w:rPr>
        <w:t>территории</w:t>
      </w:r>
      <w:r w:rsidR="00444130" w:rsidRPr="00444130">
        <w:rPr>
          <w:szCs w:val="28"/>
        </w:rPr>
        <w:t>.</w:t>
      </w:r>
    </w:p>
    <w:p w:rsidR="00C62ABB" w:rsidRPr="00444130" w:rsidRDefault="00C62ABB" w:rsidP="00C03551">
      <w:pPr>
        <w:pStyle w:val="a4"/>
        <w:ind w:left="720"/>
        <w:jc w:val="left"/>
        <w:rPr>
          <w:b/>
          <w:szCs w:val="28"/>
        </w:rPr>
      </w:pPr>
    </w:p>
    <w:p w:rsidR="00FB3BF6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2.1.</w:t>
      </w:r>
    </w:p>
    <w:p w:rsidR="00C62ABB" w:rsidRPr="00C62ABB" w:rsidRDefault="00C62ABB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Краткая характеристика показателей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701"/>
        <w:gridCol w:w="1418"/>
      </w:tblGrid>
      <w:tr w:rsidR="00B41FD3" w:rsidRPr="00AF3465" w:rsidTr="00A72879">
        <w:tc>
          <w:tcPr>
            <w:tcW w:w="4854" w:type="dxa"/>
          </w:tcPr>
          <w:p w:rsidR="00B41FD3" w:rsidRPr="00047CEC" w:rsidRDefault="00B41FD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Территория  (</w:t>
            </w:r>
            <w:proofErr w:type="gramStart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²)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Плотность населения      (чел./</w:t>
            </w:r>
            <w:proofErr w:type="gramStart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²)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Расстояние от районного центра до Иркутска (км)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численность населения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:rsidTr="00A72879">
        <w:tc>
          <w:tcPr>
            <w:tcW w:w="4854" w:type="dxa"/>
          </w:tcPr>
          <w:p w:rsidR="00866180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трудоспособного возраста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% соотношения городского и сельского населения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Рождаемость (на 1000 населения)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смертность (на 1000 населения)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D7" w:rsidRPr="00AF3465" w:rsidTr="00A72879">
        <w:tc>
          <w:tcPr>
            <w:tcW w:w="4854" w:type="dxa"/>
          </w:tcPr>
          <w:p w:rsidR="00140DD7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(на 1000 населения)</w:t>
            </w:r>
          </w:p>
        </w:tc>
        <w:tc>
          <w:tcPr>
            <w:tcW w:w="1491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:rsidTr="00A72879">
        <w:tc>
          <w:tcPr>
            <w:tcW w:w="4854" w:type="dxa"/>
          </w:tcPr>
          <w:p w:rsidR="00047CEC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Абсолютное число умерших, всего</w:t>
            </w:r>
          </w:p>
        </w:tc>
        <w:tc>
          <w:tcPr>
            <w:tcW w:w="149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6180" w:rsidRDefault="00866180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</w:p>
    <w:p w:rsidR="00AB6F27" w:rsidRPr="00AB6F27" w:rsidRDefault="00AB6F27" w:rsidP="00AB6F27">
      <w:pPr>
        <w:pStyle w:val="Default"/>
        <w:numPr>
          <w:ilvl w:val="0"/>
          <w:numId w:val="6"/>
        </w:numPr>
        <w:spacing w:after="2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амбулаторно-поликлинической </w:t>
      </w:r>
      <w:r w:rsidR="00CF4443">
        <w:rPr>
          <w:rFonts w:ascii="Times New Roman" w:hAnsi="Times New Roman" w:cs="Times New Roman"/>
          <w:sz w:val="28"/>
          <w:szCs w:val="28"/>
        </w:rPr>
        <w:t>службы</w:t>
      </w:r>
    </w:p>
    <w:p w:rsid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</w:t>
      </w:r>
    </w:p>
    <w:p w:rsidR="00C62ABB" w:rsidRDefault="00C62ABB" w:rsidP="00C03551">
      <w:pPr>
        <w:pStyle w:val="Default"/>
        <w:spacing w:after="258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амбулаторно-поликлинической службы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701"/>
        <w:gridCol w:w="1560"/>
      </w:tblGrid>
      <w:tr w:rsidR="00047CEC" w:rsidRPr="00047CEC" w:rsidTr="00A72879">
        <w:tc>
          <w:tcPr>
            <w:tcW w:w="4854" w:type="dxa"/>
          </w:tcPr>
          <w:p w:rsidR="00047CEC" w:rsidRPr="00E40009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:rsidR="00047CEC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</w:tcPr>
          <w:p w:rsidR="00047CEC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60" w:type="dxa"/>
          </w:tcPr>
          <w:p w:rsidR="00047CEC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pStyle w:val="7"/>
              <w:ind w:left="0"/>
              <w:rPr>
                <w:sz w:val="24"/>
                <w:szCs w:val="24"/>
              </w:rPr>
            </w:pPr>
            <w:r w:rsidRPr="00E40009">
              <w:rPr>
                <w:bCs/>
                <w:i w:val="0"/>
                <w:color w:val="000000"/>
                <w:sz w:val="24"/>
                <w:szCs w:val="24"/>
              </w:rPr>
              <w:t xml:space="preserve">Число медицинских организаций, оказывающих помощь в амбулаторных условиях 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Число участков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7595" w:rsidRPr="00047CEC" w:rsidTr="00A72879">
        <w:tc>
          <w:tcPr>
            <w:tcW w:w="4854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прикрепленного населения</w:t>
            </w:r>
            <w:r w:rsidR="00C62ABB">
              <w:rPr>
                <w:rFonts w:ascii="Times New Roman" w:hAnsi="Times New Roman" w:cs="Times New Roman"/>
                <w:bCs/>
                <w:sz w:val="24"/>
                <w:szCs w:val="24"/>
              </w:rPr>
              <w:t>, всего</w:t>
            </w:r>
          </w:p>
        </w:tc>
        <w:tc>
          <w:tcPr>
            <w:tcW w:w="149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77595" w:rsidRPr="00E40009" w:rsidRDefault="0057759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ABB" w:rsidRPr="00047CEC" w:rsidTr="00A72879">
        <w:tc>
          <w:tcPr>
            <w:tcW w:w="4854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прикрепленного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участке</w:t>
            </w:r>
          </w:p>
        </w:tc>
        <w:tc>
          <w:tcPr>
            <w:tcW w:w="1491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62ABB" w:rsidRPr="00E40009" w:rsidRDefault="00C62AB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Среднее число всех  посещений врача терапевта, выполненных на 1 жителя за год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Число вызовов скорой медицинской помощи на одного жителя за год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Фактическая функция врачебной должности терапевта участкового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ДН </w:t>
            </w:r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кровообращения  (</w:t>
            </w:r>
            <w:proofErr w:type="spellStart"/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ДН </w:t>
            </w:r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дыхания (</w:t>
            </w:r>
            <w:proofErr w:type="spellStart"/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E40009" w:rsidRPr="00E40009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3D33" w:rsidRPr="00047CEC" w:rsidTr="00A72879">
        <w:tc>
          <w:tcPr>
            <w:tcW w:w="4854" w:type="dxa"/>
          </w:tcPr>
          <w:p w:rsidR="00403D33" w:rsidRPr="00E40009" w:rsidRDefault="00403D33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больных в группе риска развития внебольничной пневмонии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03D33" w:rsidRPr="00E40009" w:rsidRDefault="00403D3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140DD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140DD7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0DD7">
              <w:rPr>
                <w:rFonts w:ascii="Times New Roman" w:hAnsi="Times New Roman" w:cs="Times New Roman"/>
                <w:sz w:val="24"/>
                <w:szCs w:val="24"/>
              </w:rPr>
              <w:t>на ДН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с заболеваниями органов пищеварения (</w:t>
            </w:r>
            <w:proofErr w:type="spellStart"/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. /%)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высокотехнологичной помощи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специализированной помощи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 w:rsidR="00C62AB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% охвата вакцинацией против гриппа</w:t>
            </w:r>
            <w:r w:rsidR="00B41FD3">
              <w:rPr>
                <w:rFonts w:ascii="Times New Roman" w:hAnsi="Times New Roman" w:cs="Times New Roman"/>
                <w:sz w:val="24"/>
                <w:szCs w:val="24"/>
              </w:rPr>
              <w:t xml:space="preserve"> (все прикрепленное население)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% охвата вакцинацией против пневмококковой инфекции</w:t>
            </w:r>
            <w:r w:rsidR="00CF4443">
              <w:rPr>
                <w:rFonts w:ascii="Times New Roman" w:hAnsi="Times New Roman" w:cs="Times New Roman"/>
                <w:sz w:val="24"/>
                <w:szCs w:val="24"/>
              </w:rPr>
              <w:t xml:space="preserve"> (из групп риска/все </w:t>
            </w:r>
            <w:r w:rsidR="00B41FD3">
              <w:rPr>
                <w:rFonts w:ascii="Times New Roman" w:hAnsi="Times New Roman" w:cs="Times New Roman"/>
                <w:sz w:val="24"/>
                <w:szCs w:val="24"/>
              </w:rPr>
              <w:t xml:space="preserve">прикрепленное </w:t>
            </w:r>
            <w:r w:rsidR="00CF4443">
              <w:rPr>
                <w:rFonts w:ascii="Times New Roman" w:hAnsi="Times New Roman" w:cs="Times New Roman"/>
                <w:sz w:val="24"/>
                <w:szCs w:val="24"/>
              </w:rPr>
              <w:t>население)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F44A4B">
              <w:rPr>
                <w:rFonts w:ascii="Times New Roman" w:hAnsi="Times New Roman" w:cs="Times New Roman"/>
                <w:sz w:val="24"/>
                <w:szCs w:val="24"/>
              </w:rPr>
              <w:t xml:space="preserve">(%)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больных, находящихся на диспансерном наблюдении, достигших целевого уровня АД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proofErr w:type="gramStart"/>
            <w:r w:rsidR="00F44A4B">
              <w:rPr>
                <w:rFonts w:ascii="Times New Roman" w:hAnsi="Times New Roman" w:cs="Times New Roman"/>
                <w:sz w:val="24"/>
                <w:szCs w:val="24"/>
              </w:rPr>
              <w:t xml:space="preserve"> (%)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больных, находящихся на диспансерном наблюдении, достигших целевого уровня холестерина.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67" w:rsidRPr="00047CEC" w:rsidTr="00A72879">
        <w:tc>
          <w:tcPr>
            <w:tcW w:w="4854" w:type="dxa"/>
          </w:tcPr>
          <w:p w:rsidR="00966967" w:rsidRPr="00966967" w:rsidRDefault="0096696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умерших вне стационара</w:t>
            </w:r>
          </w:p>
        </w:tc>
        <w:tc>
          <w:tcPr>
            <w:tcW w:w="1491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D7" w:rsidRPr="00047CEC" w:rsidTr="00A72879">
        <w:tc>
          <w:tcPr>
            <w:tcW w:w="4854" w:type="dxa"/>
          </w:tcPr>
          <w:p w:rsidR="00140DD7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умерших вне стационара</w:t>
            </w:r>
          </w:p>
        </w:tc>
        <w:tc>
          <w:tcPr>
            <w:tcW w:w="1491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40DD7" w:rsidRPr="00E40009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вскрытий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E40009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расхождений диагнозов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009" w:rsidRPr="00047CEC" w:rsidTr="00A72879">
        <w:tc>
          <w:tcPr>
            <w:tcW w:w="4854" w:type="dxa"/>
          </w:tcPr>
          <w:p w:rsidR="00D756AC" w:rsidRPr="00E40009" w:rsidRDefault="00E4000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расхождений 2-3 категории</w:t>
            </w:r>
            <w:r w:rsidR="00403D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AC">
              <w:rPr>
                <w:rFonts w:ascii="Times New Roman" w:hAnsi="Times New Roman" w:cs="Times New Roman"/>
                <w:sz w:val="24"/>
                <w:szCs w:val="24"/>
              </w:rPr>
              <w:t>(на каждый случай заполнить таблицу в приложении</w:t>
            </w:r>
            <w:r w:rsidR="00611215">
              <w:rPr>
                <w:rFonts w:ascii="Times New Roman" w:hAnsi="Times New Roman" w:cs="Times New Roman"/>
                <w:sz w:val="24"/>
                <w:szCs w:val="24"/>
              </w:rPr>
              <w:t xml:space="preserve"> № 3</w:t>
            </w:r>
            <w:r w:rsidR="00D756A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0009" w:rsidRPr="00E40009" w:rsidRDefault="00E4000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197" w:rsidRPr="00B41FD3" w:rsidRDefault="00140DD7" w:rsidP="00B41FD3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:rsidR="00444130" w:rsidRPr="00444130" w:rsidRDefault="00444130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sz w:val="28"/>
          <w:szCs w:val="28"/>
        </w:rPr>
        <w:lastRenderedPageBreak/>
        <w:t>Таблица 2.3.</w:t>
      </w:r>
    </w:p>
    <w:p w:rsidR="00444130" w:rsidRPr="00444130" w:rsidRDefault="00EF5197" w:rsidP="00C035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Высоко-</w:t>
      </w:r>
      <w:r w:rsidR="00444130" w:rsidRPr="00444130">
        <w:rPr>
          <w:rFonts w:ascii="Times New Roman" w:hAnsi="Times New Roman" w:cs="Times New Roman"/>
          <w:sz w:val="28"/>
          <w:szCs w:val="28"/>
        </w:rPr>
        <w:t>технологичная</w:t>
      </w:r>
      <w:proofErr w:type="gramEnd"/>
      <w:r w:rsidR="00444130" w:rsidRPr="00444130">
        <w:rPr>
          <w:rFonts w:ascii="Times New Roman" w:hAnsi="Times New Roman" w:cs="Times New Roman"/>
          <w:sz w:val="28"/>
          <w:szCs w:val="28"/>
        </w:rPr>
        <w:t xml:space="preserve"> медицинская помощь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5834"/>
        <w:gridCol w:w="2410"/>
      </w:tblGrid>
      <w:tr w:rsidR="00444130" w:rsidRPr="00444130" w:rsidTr="00D35B67">
        <w:tc>
          <w:tcPr>
            <w:tcW w:w="545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Количество больных</w:t>
            </w:r>
          </w:p>
        </w:tc>
      </w:tr>
      <w:tr w:rsidR="00444130" w:rsidRPr="00444130" w:rsidTr="00D35B67">
        <w:tc>
          <w:tcPr>
            <w:tcW w:w="545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4130" w:rsidRPr="00444130" w:rsidRDefault="00444130" w:rsidP="00C03551">
      <w:pPr>
        <w:spacing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444130" w:rsidRPr="00FB3BF6" w:rsidRDefault="00444130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</w:p>
    <w:p w:rsidR="00E40009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3. Анализ динамики заболеваемости населения по основным нозологиям, в том числе</w:t>
      </w:r>
      <w:r w:rsidR="00140DD7">
        <w:rPr>
          <w:rFonts w:ascii="Times New Roman" w:hAnsi="Times New Roman" w:cs="Times New Roman"/>
          <w:sz w:val="28"/>
          <w:szCs w:val="28"/>
        </w:rPr>
        <w:t xml:space="preserve"> </w:t>
      </w:r>
      <w:r w:rsidRPr="00C62ABB">
        <w:rPr>
          <w:rFonts w:ascii="Times New Roman" w:hAnsi="Times New Roman" w:cs="Times New Roman"/>
          <w:sz w:val="28"/>
          <w:szCs w:val="28"/>
        </w:rPr>
        <w:t>с детальным анализом подгрупп</w:t>
      </w:r>
      <w:r w:rsidR="00D52529" w:rsidRPr="00037468">
        <w:rPr>
          <w:rFonts w:ascii="Times New Roman" w:hAnsi="Times New Roman" w:cs="Times New Roman"/>
          <w:sz w:val="28"/>
          <w:szCs w:val="28"/>
        </w:rPr>
        <w:t xml:space="preserve"> (</w:t>
      </w:r>
      <w:r w:rsidR="00D52529">
        <w:rPr>
          <w:rFonts w:ascii="Times New Roman" w:hAnsi="Times New Roman" w:cs="Times New Roman"/>
          <w:sz w:val="28"/>
          <w:szCs w:val="28"/>
        </w:rPr>
        <w:t>табл. 2.4).</w:t>
      </w:r>
    </w:p>
    <w:p w:rsidR="00FB3BF6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D52529" w:rsidRDefault="00D52529" w:rsidP="00D52529">
      <w:pPr>
        <w:pStyle w:val="Default"/>
        <w:spacing w:after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0009" w:rsidRPr="00C62ABB">
        <w:rPr>
          <w:rFonts w:ascii="Times New Roman" w:hAnsi="Times New Roman" w:cs="Times New Roman"/>
          <w:sz w:val="28"/>
          <w:szCs w:val="28"/>
        </w:rPr>
        <w:t>Анализ динамики показателей смертности и ее структуры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E40009" w:rsidRPr="00C62AB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детальным анализом подгрупп (табл. 2.5). </w:t>
      </w:r>
    </w:p>
    <w:p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866180">
          <w:headerReference w:type="default" r:id="rId8"/>
          <w:pgSz w:w="11906" w:h="17338"/>
          <w:pgMar w:top="1540" w:right="682" w:bottom="1083" w:left="1615" w:header="720" w:footer="720" w:gutter="0"/>
          <w:cols w:space="720"/>
          <w:noEndnote/>
        </w:sectPr>
      </w:pPr>
    </w:p>
    <w:p w:rsidR="00966967" w:rsidRDefault="00966967" w:rsidP="00966967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:rsidR="00C62ABB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2</w:t>
      </w:r>
      <w:r w:rsidR="00444130">
        <w:rPr>
          <w:rFonts w:ascii="Times New Roman" w:hAnsi="Times New Roman" w:cs="Times New Roman"/>
          <w:sz w:val="28"/>
          <w:szCs w:val="28"/>
        </w:rPr>
        <w:t>.4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заболеваемости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>(на 100 тыс. населения)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9"/>
        <w:gridCol w:w="1132"/>
        <w:gridCol w:w="848"/>
        <w:gridCol w:w="7"/>
        <w:gridCol w:w="1126"/>
        <w:gridCol w:w="1134"/>
        <w:gridCol w:w="1134"/>
        <w:gridCol w:w="855"/>
        <w:gridCol w:w="992"/>
        <w:gridCol w:w="1418"/>
        <w:gridCol w:w="1134"/>
        <w:gridCol w:w="855"/>
        <w:gridCol w:w="1134"/>
        <w:gridCol w:w="1134"/>
      </w:tblGrid>
      <w:tr w:rsidR="00B41FD3" w:rsidRPr="002350B9" w:rsidTr="00966967">
        <w:tc>
          <w:tcPr>
            <w:tcW w:w="2089" w:type="dxa"/>
            <w:vMerge w:val="restart"/>
          </w:tcPr>
          <w:p w:rsidR="00B41FD3" w:rsidRPr="00E40009" w:rsidRDefault="00B41FD3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247" w:type="dxa"/>
            <w:gridSpan w:val="5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4399" w:type="dxa"/>
            <w:gridSpan w:val="4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4257" w:type="dxa"/>
            <w:gridSpan w:val="4"/>
          </w:tcPr>
          <w:p w:rsidR="00B41FD3" w:rsidRPr="004A727D" w:rsidRDefault="00DC43BF" w:rsidP="00E9698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66967" w:rsidRPr="002350B9" w:rsidTr="00966967">
        <w:trPr>
          <w:trHeight w:val="1796"/>
        </w:trPr>
        <w:tc>
          <w:tcPr>
            <w:tcW w:w="2089" w:type="dxa"/>
            <w:vMerge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 100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  <w:proofErr w:type="gramEnd"/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 100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</w:tcPr>
          <w:p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966967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/%)</w:t>
            </w:r>
            <w:proofErr w:type="gramEnd"/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(на 100 тыс.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населени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5" w:type="dxa"/>
          </w:tcPr>
          <w:p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:rsidR="00966967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выявленные</w:t>
            </w:r>
          </w:p>
          <w:p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  <w:proofErr w:type="gramEnd"/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Болезни органов </w:t>
            </w: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пищеварения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ЯБЖ и ДПК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Злокачественные новообразования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(ЗНО) все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тонкого и толстого кишечника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:rsidTr="00966967">
        <w:tc>
          <w:tcPr>
            <w:tcW w:w="2089" w:type="dxa"/>
          </w:tcPr>
          <w:p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080059" w:rsidRPr="00080059" w:rsidRDefault="0008005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:rsidR="00E40009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  <w:r w:rsidR="00444130">
        <w:rPr>
          <w:rFonts w:ascii="Times New Roman" w:hAnsi="Times New Roman" w:cs="Times New Roman"/>
          <w:sz w:val="28"/>
          <w:szCs w:val="28"/>
        </w:rPr>
        <w:t>5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смертности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276"/>
        <w:gridCol w:w="851"/>
        <w:gridCol w:w="1134"/>
        <w:gridCol w:w="1134"/>
        <w:gridCol w:w="1275"/>
        <w:gridCol w:w="993"/>
        <w:gridCol w:w="1134"/>
        <w:gridCol w:w="1134"/>
        <w:gridCol w:w="1417"/>
        <w:gridCol w:w="1134"/>
      </w:tblGrid>
      <w:tr w:rsidR="00E9698A" w:rsidRPr="002350B9" w:rsidTr="00080059">
        <w:tc>
          <w:tcPr>
            <w:tcW w:w="1701" w:type="dxa"/>
            <w:vMerge w:val="restart"/>
          </w:tcPr>
          <w:p w:rsidR="00E9698A" w:rsidRPr="00E40009" w:rsidRDefault="00E9698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395" w:type="dxa"/>
            <w:gridSpan w:val="4"/>
          </w:tcPr>
          <w:p w:rsidR="00E9698A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4536" w:type="dxa"/>
            <w:gridSpan w:val="4"/>
          </w:tcPr>
          <w:p w:rsidR="00E9698A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4819" w:type="dxa"/>
            <w:gridSpan w:val="4"/>
          </w:tcPr>
          <w:p w:rsidR="00E9698A" w:rsidRPr="00E4000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080059" w:rsidRPr="002350B9" w:rsidTr="00080059">
        <w:trPr>
          <w:trHeight w:val="349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6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851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стационара все (%)</w:t>
            </w:r>
          </w:p>
        </w:tc>
        <w:tc>
          <w:tcPr>
            <w:tcW w:w="2268" w:type="dxa"/>
            <w:gridSpan w:val="2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5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</w:t>
            </w:r>
          </w:p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 (на 100 тыс. населения)</w:t>
            </w:r>
          </w:p>
        </w:tc>
        <w:tc>
          <w:tcPr>
            <w:tcW w:w="993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</w:t>
            </w:r>
          </w:p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все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2268" w:type="dxa"/>
            <w:gridSpan w:val="2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417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1134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стационара все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 %)</w:t>
            </w:r>
            <w:proofErr w:type="gramEnd"/>
          </w:p>
        </w:tc>
      </w:tr>
      <w:tr w:rsidR="00080059" w:rsidRPr="002350B9" w:rsidTr="00080059">
        <w:trPr>
          <w:trHeight w:val="430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  <w:vMerge w:val="restart"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417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rPr>
          <w:trHeight w:val="684"/>
        </w:trPr>
        <w:tc>
          <w:tcPr>
            <w:tcW w:w="1701" w:type="dxa"/>
            <w:vMerge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276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  <w:proofErr w:type="spellEnd"/>
          </w:p>
        </w:tc>
        <w:tc>
          <w:tcPr>
            <w:tcW w:w="1134" w:type="dxa"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275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пищеварения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ЯБЖ и ДПК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поджелудочной железы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Злокачественные  новообразования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CF4443" w:rsidRDefault="00080059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кишечника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:rsidTr="00080059">
        <w:tc>
          <w:tcPr>
            <w:tcW w:w="1701" w:type="dxa"/>
          </w:tcPr>
          <w:p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b/>
                <w:sz w:val="20"/>
                <w:szCs w:val="20"/>
              </w:rPr>
              <w:t>Симптомы и синдромы</w:t>
            </w: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:rsidTr="00080059">
        <w:tc>
          <w:tcPr>
            <w:tcW w:w="1701" w:type="dxa"/>
          </w:tcPr>
          <w:p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sz w:val="20"/>
                <w:szCs w:val="20"/>
              </w:rPr>
              <w:t>Старость</w:t>
            </w: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:rsidTr="00080059">
        <w:tc>
          <w:tcPr>
            <w:tcW w:w="1701" w:type="dxa"/>
          </w:tcPr>
          <w:p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E40009">
          <w:pgSz w:w="17338" w:h="11906" w:orient="landscape"/>
          <w:pgMar w:top="680" w:right="1083" w:bottom="1616" w:left="1542" w:header="720" w:footer="720" w:gutter="0"/>
          <w:cols w:space="720"/>
          <w:noEndnote/>
        </w:sectPr>
      </w:pPr>
    </w:p>
    <w:p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4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D52529">
        <w:rPr>
          <w:rFonts w:ascii="Times New Roman" w:hAnsi="Times New Roman" w:cs="Times New Roman"/>
          <w:b/>
          <w:sz w:val="28"/>
          <w:szCs w:val="28"/>
        </w:rPr>
        <w:t xml:space="preserve">оказания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>специализированной помощи (показатели работы терапевтических отделений)</w:t>
      </w:r>
      <w:r w:rsidR="00C62ABB" w:rsidRPr="00C004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F5197" w:rsidRPr="00C00445" w:rsidRDefault="00EF5197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ABB" w:rsidRPr="00C62ABB" w:rsidRDefault="00C62ABB" w:rsidP="00C03551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3.1.</w:t>
      </w:r>
    </w:p>
    <w:p w:rsidR="00032B90" w:rsidRPr="00C62ABB" w:rsidRDefault="00AB60CB" w:rsidP="00C03551">
      <w:pPr>
        <w:pStyle w:val="a4"/>
        <w:ind w:left="360"/>
        <w:jc w:val="center"/>
        <w:rPr>
          <w:szCs w:val="28"/>
        </w:rPr>
      </w:pPr>
      <w:r w:rsidRPr="00C62ABB">
        <w:rPr>
          <w:szCs w:val="28"/>
        </w:rPr>
        <w:t>Характеристика специализированной помощи (показатели работы терапевтических отделений)</w:t>
      </w:r>
      <w:r w:rsidR="00032B90" w:rsidRPr="00C62ABB">
        <w:rPr>
          <w:szCs w:val="28"/>
        </w:rPr>
        <w:t xml:space="preserve"> </w:t>
      </w:r>
    </w:p>
    <w:p w:rsidR="00AB60CB" w:rsidRPr="00CF50E3" w:rsidRDefault="00AB60CB" w:rsidP="00C03551">
      <w:pPr>
        <w:pStyle w:val="a4"/>
        <w:ind w:left="1571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2028"/>
        <w:gridCol w:w="1897"/>
        <w:gridCol w:w="1705"/>
      </w:tblGrid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28" w:type="dxa"/>
          </w:tcPr>
          <w:p w:rsidR="00AB60CB" w:rsidRPr="004751C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897" w:type="dxa"/>
          </w:tcPr>
          <w:p w:rsidR="00AB60CB" w:rsidRPr="004751C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5" w:type="dxa"/>
          </w:tcPr>
          <w:p w:rsidR="00AB60CB" w:rsidRPr="004751C9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терапевтических отделений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Число коек в терапевтических отделениях 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>абс</w:t>
            </w:r>
            <w:proofErr w:type="gramStart"/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spellEnd"/>
            <w:proofErr w:type="gramEnd"/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Обеспеченность терапевтическими койками (на 10 тыс. населения)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Средняя годовая занятость койки в терапевтическом отделении (%)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A54F3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пребывания больного на койке в терапевтическом отделении (дни)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:rsidTr="00AB60CB">
        <w:tc>
          <w:tcPr>
            <w:tcW w:w="4195" w:type="dxa"/>
          </w:tcPr>
          <w:p w:rsidR="004751C9" w:rsidRPr="00A54F3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Оборот койки</w:t>
            </w:r>
            <w:r w:rsidR="008D1EE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F39" w:rsidRPr="00AB60CB" w:rsidTr="00AB60CB">
        <w:tc>
          <w:tcPr>
            <w:tcW w:w="4195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Частота повторных госпитали-</w:t>
            </w:r>
          </w:p>
          <w:p w:rsidR="00A54F39" w:rsidRPr="00A54F39" w:rsidRDefault="00A54F3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заций</w:t>
            </w:r>
            <w:proofErr w:type="spellEnd"/>
          </w:p>
        </w:tc>
        <w:tc>
          <w:tcPr>
            <w:tcW w:w="2028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7F64A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умерших в те</w:t>
            </w:r>
            <w:r w:rsidR="00966967">
              <w:rPr>
                <w:rFonts w:ascii="Times New Roman" w:hAnsi="Times New Roman" w:cs="Times New Roman"/>
                <w:sz w:val="24"/>
                <w:szCs w:val="24"/>
              </w:rPr>
              <w:t>рапевтическом отделении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67" w:rsidRPr="00AB60CB" w:rsidTr="00AB60CB">
        <w:tc>
          <w:tcPr>
            <w:tcW w:w="4195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Больничная летальность в терапевтических отделениях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4751C9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едено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756AC">
              <w:rPr>
                <w:rFonts w:ascii="Times New Roman" w:hAnsi="Times New Roman" w:cs="Times New Roman"/>
                <w:sz w:val="24"/>
                <w:szCs w:val="24"/>
              </w:rPr>
              <w:t>пато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лого-анатомических</w:t>
            </w:r>
            <w:proofErr w:type="gramEnd"/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и судебно-медицинских вскрытий</w:t>
            </w:r>
            <w:r w:rsidR="0096696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:rsidTr="00AB60CB">
        <w:tc>
          <w:tcPr>
            <w:tcW w:w="4195" w:type="dxa"/>
          </w:tcPr>
          <w:p w:rsidR="00AB60CB" w:rsidRPr="004751C9" w:rsidRDefault="00AB60CB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Из них установлено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расхождений диагнозов (%)</w:t>
            </w:r>
          </w:p>
        </w:tc>
        <w:tc>
          <w:tcPr>
            <w:tcW w:w="2028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:rsidTr="00AB60CB">
        <w:tc>
          <w:tcPr>
            <w:tcW w:w="4195" w:type="dxa"/>
          </w:tcPr>
          <w:p w:rsidR="00AB6F27" w:rsidRPr="00AB6F27" w:rsidRDefault="004751C9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расхождений 2-3 категории</w:t>
            </w:r>
            <w:r w:rsidR="00AB6F27" w:rsidRPr="00AB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756AC" w:rsidRPr="004751C9" w:rsidRDefault="00D756AC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каждый случай заполнить таблицу в приложении</w:t>
            </w:r>
            <w:r w:rsidR="00611215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28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0CB" w:rsidRPr="00AB60CB" w:rsidRDefault="00AB60CB" w:rsidP="00C03551">
      <w:pPr>
        <w:pStyle w:val="Default"/>
        <w:rPr>
          <w:rFonts w:ascii="Times New Roman" w:hAnsi="Times New Roman" w:cs="Times New Roman"/>
        </w:rPr>
      </w:pPr>
    </w:p>
    <w:p w:rsidR="00444130" w:rsidRPr="008D1EE1" w:rsidRDefault="008D1EE1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:rsidR="00444130" w:rsidRDefault="00444130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444130" w:rsidRDefault="00444130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:rsidR="00EF5197" w:rsidRPr="00C62ABB" w:rsidRDefault="006E1DDD" w:rsidP="0056142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3.2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:rsidR="00EF5197" w:rsidRPr="00C62ABB" w:rsidRDefault="00EF5197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 xml:space="preserve">Кадровое обеспечение терапевтической службы МО </w:t>
      </w:r>
      <w:r w:rsidR="006E1DDD">
        <w:rPr>
          <w:rFonts w:ascii="Times New Roman" w:hAnsi="Times New Roman" w:cs="Times New Roman"/>
          <w:sz w:val="28"/>
          <w:szCs w:val="28"/>
        </w:rPr>
        <w:t>(все – поликлиника и стационар)</w:t>
      </w: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796"/>
        <w:gridCol w:w="755"/>
        <w:gridCol w:w="709"/>
        <w:gridCol w:w="708"/>
        <w:gridCol w:w="567"/>
        <w:gridCol w:w="567"/>
        <w:gridCol w:w="426"/>
        <w:gridCol w:w="512"/>
      </w:tblGrid>
      <w:tr w:rsidR="00EF5197" w:rsidRPr="00AB60CB" w:rsidTr="00403D33">
        <w:trPr>
          <w:trHeight w:val="1050"/>
        </w:trPr>
        <w:tc>
          <w:tcPr>
            <w:tcW w:w="392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992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  <w:tc>
          <w:tcPr>
            <w:tcW w:w="1505" w:type="dxa"/>
            <w:gridSpan w:val="3"/>
          </w:tcPr>
          <w:p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EF5197" w:rsidRPr="00AB60CB" w:rsidTr="00403D33">
        <w:trPr>
          <w:trHeight w:val="285"/>
        </w:trPr>
        <w:tc>
          <w:tcPr>
            <w:tcW w:w="392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</w:t>
            </w:r>
            <w:proofErr w:type="spellEnd"/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 участковые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Врачи-кардиологи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Врачи-пульмонологи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Врачи-гастроэнтерологи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:rsidTr="00403D33">
        <w:tc>
          <w:tcPr>
            <w:tcW w:w="3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Врачи-общей практики</w:t>
            </w:r>
          </w:p>
        </w:tc>
        <w:tc>
          <w:tcPr>
            <w:tcW w:w="1134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197" w:rsidRDefault="00EF5197" w:rsidP="00EF51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5197" w:rsidRPr="00C62ABB" w:rsidRDefault="006E1DDD" w:rsidP="00EF519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3.3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:rsidR="00EF5197" w:rsidRPr="00AB60CB" w:rsidRDefault="00EF5197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0CB">
        <w:rPr>
          <w:rFonts w:ascii="Times New Roman" w:hAnsi="Times New Roman" w:cs="Times New Roman"/>
          <w:sz w:val="28"/>
          <w:szCs w:val="28"/>
        </w:rPr>
        <w:t>Последипломное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EE1">
        <w:rPr>
          <w:rFonts w:ascii="Times New Roman" w:hAnsi="Times New Roman" w:cs="Times New Roman"/>
          <w:sz w:val="28"/>
          <w:szCs w:val="28"/>
        </w:rPr>
        <w:t xml:space="preserve">врачей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абс.ч</w:t>
      </w:r>
      <w:proofErr w:type="spellEnd"/>
      <w:r>
        <w:rPr>
          <w:rFonts w:ascii="Times New Roman" w:hAnsi="Times New Roman" w:cs="Times New Roman"/>
          <w:sz w:val="28"/>
          <w:szCs w:val="28"/>
        </w:rPr>
        <w:t>/часов)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418"/>
        <w:gridCol w:w="1499"/>
        <w:gridCol w:w="1478"/>
        <w:gridCol w:w="1348"/>
        <w:gridCol w:w="1345"/>
        <w:gridCol w:w="1284"/>
      </w:tblGrid>
      <w:tr w:rsidR="008D1EE1" w:rsidRPr="00AB60CB" w:rsidTr="008D1EE1">
        <w:tc>
          <w:tcPr>
            <w:tcW w:w="1809" w:type="dxa"/>
            <w:vMerge w:val="restart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917" w:type="dxa"/>
            <w:gridSpan w:val="2"/>
          </w:tcPr>
          <w:p w:rsidR="008D1EE1" w:rsidRPr="00AB60CB" w:rsidRDefault="00DC43BF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2826" w:type="dxa"/>
            <w:gridSpan w:val="2"/>
          </w:tcPr>
          <w:p w:rsidR="008D1EE1" w:rsidRPr="00AB60CB" w:rsidRDefault="00DC43BF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2629" w:type="dxa"/>
            <w:gridSpan w:val="2"/>
          </w:tcPr>
          <w:p w:rsidR="008D1EE1" w:rsidRPr="00AB60CB" w:rsidRDefault="00DC43BF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8D1EE1" w:rsidRPr="00AB60CB" w:rsidTr="008D1EE1">
        <w:tc>
          <w:tcPr>
            <w:tcW w:w="1809" w:type="dxa"/>
            <w:vMerge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49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478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348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345" w:type="dxa"/>
          </w:tcPr>
          <w:p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  <w:proofErr w:type="spellEnd"/>
          </w:p>
        </w:tc>
        <w:tc>
          <w:tcPr>
            <w:tcW w:w="1284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ПК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Стажировок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ПП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:rsidTr="008D1EE1">
        <w:tc>
          <w:tcPr>
            <w:tcW w:w="1809" w:type="dxa"/>
          </w:tcPr>
          <w:p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41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8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427" w:rsidRPr="00FE7025" w:rsidRDefault="00561427" w:rsidP="00C0740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561427" w:rsidRPr="00FE7025" w:rsidSect="000C592B">
          <w:pgSz w:w="11906" w:h="17338"/>
          <w:pgMar w:top="851" w:right="567" w:bottom="1729" w:left="1134" w:header="720" w:footer="720" w:gutter="0"/>
          <w:cols w:space="720"/>
          <w:noEndnote/>
        </w:sectPr>
      </w:pPr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 xml:space="preserve">Отдельно указать число врачей терапевтов и ВОП (раздельно), прошедших </w:t>
      </w:r>
      <w:proofErr w:type="gramStart"/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согласно  приказа</w:t>
      </w:r>
      <w:proofErr w:type="gramEnd"/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 xml:space="preserve"> №01/01-857 от 12.07.</w:t>
      </w:r>
      <w:r w:rsidR="00DC43BF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2019</w:t>
      </w:r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. на портале НМО интерактивный модуль: "</w:t>
      </w:r>
      <w:proofErr w:type="spellStart"/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>Онконастороженность</w:t>
      </w:r>
      <w:proofErr w:type="spellEnd"/>
      <w:r w:rsidRPr="00FE7025">
        <w:rPr>
          <w:rFonts w:ascii="Arial" w:hAnsi="Arial" w:cs="Arial"/>
          <w:b/>
          <w:color w:val="000000"/>
          <w:sz w:val="23"/>
          <w:szCs w:val="23"/>
          <w:shd w:val="clear" w:color="auto" w:fill="FFFFFF"/>
        </w:rPr>
        <w:t xml:space="preserve"> и ранняя диагностика онкологических заболеваний в практике врача первичного звена"</w:t>
      </w:r>
    </w:p>
    <w:p w:rsidR="00444130" w:rsidRPr="00C00445" w:rsidRDefault="00FB3BF6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 w:rsidRPr="00C00445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Анализ динамики си</w:t>
      </w:r>
      <w:r w:rsidR="000C2DF1" w:rsidRPr="00C00445">
        <w:rPr>
          <w:rFonts w:ascii="Times New Roman" w:hAnsi="Times New Roman" w:cs="Times New Roman"/>
          <w:b/>
          <w:bCs/>
          <w:sz w:val="28"/>
          <w:szCs w:val="28"/>
        </w:rPr>
        <w:t>гнальных показателей</w:t>
      </w:r>
    </w:p>
    <w:p w:rsidR="00444130" w:rsidRPr="00444130" w:rsidRDefault="00444130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:rsidR="00444130" w:rsidRPr="00444130" w:rsidRDefault="007F5801" w:rsidP="00C03551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</w:t>
      </w:r>
      <w:r w:rsidR="00444130" w:rsidRPr="00444130">
        <w:rPr>
          <w:rFonts w:ascii="Times New Roman" w:hAnsi="Times New Roman" w:cs="Times New Roman"/>
          <w:sz w:val="28"/>
          <w:szCs w:val="28"/>
        </w:rPr>
        <w:t>.1.</w:t>
      </w:r>
    </w:p>
    <w:p w:rsidR="00444130" w:rsidRPr="00444130" w:rsidRDefault="00444130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bCs/>
          <w:sz w:val="28"/>
          <w:szCs w:val="28"/>
        </w:rPr>
        <w:t>Анализ динамики сигнальных показателей</w:t>
      </w:r>
    </w:p>
    <w:p w:rsidR="00FB3BF6" w:rsidRDefault="000C2DF1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417"/>
        <w:gridCol w:w="1560"/>
        <w:gridCol w:w="1559"/>
        <w:gridCol w:w="4819"/>
      </w:tblGrid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417" w:type="dxa"/>
          </w:tcPr>
          <w:p w:rsidR="00B43DE0" w:rsidRPr="000C2DF1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560" w:type="dxa"/>
          </w:tcPr>
          <w:p w:rsidR="00B43DE0" w:rsidRPr="000C2DF1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559" w:type="dxa"/>
          </w:tcPr>
          <w:p w:rsidR="00B43DE0" w:rsidRPr="000C2DF1" w:rsidRDefault="00DC43BF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Анализ причин не достижения показателя</w:t>
            </w: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больных с ОКС с подъемом сегмента ST, которым выполнен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(на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догоспитальном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и госпитальном этапах)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ангиопластик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коронарных артерий, проведенных больным с ОКС, к общему числу выбывших больных, перенесших ОКС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умерших больных с ишемическим и геморрагическим инсультом в стационарах субъекта от общего количества выбывших больных с ишемическим и геморрагическим инсультом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 на одном терапевтическом участке, находящихся под диспансерным наблюдением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ОНМК, госпитализированных в профильные отделения для лечения больных с ОНМК (региональные сосудистые центры и первичные сосудистые отделения) в первые 4,5 часа от начала заболевания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больных с ишемическим инсультом, которым выполнен системный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тромболизис</w:t>
            </w:r>
            <w:proofErr w:type="spellEnd"/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острым коронарным синдромом умерших в первые сутки от числа всех умерших с острым коронарным синдромом за период госпитализации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населения субъекта Российской Федерации вакцинированного против гриппа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пострадавших в результате ДТП, госпитализированных в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травмоцентры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1 и 2 уровня, от всех пострадавших в результате ДТП, госпитализированных во все стационары субъекта РФ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ЗНО, выявленных впервые на ранних стадиях (I-II стадии)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ЗНО, умерших в трудоспособном возрасте, состоящих на учете, от общего числа умерших в трудоспособном возрасте больных с ЗНО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тяжёлого оборудования, используемого в двухсменном и/или круглосуточном режиме от общего числа оборудования, используемого при оказании медицинской помощи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случаев МЛУ/ШЛУ ТБ, эффективно закончивших лечение по IV и V режимам химиотерапии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впервые выявленных больных туберкулезом с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бактериовыделением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, которым проведен тест на лекарственную чувствительность возбудителя (ТЛЧ) до начала лечения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пациентов с ВИЧ-инфекцией с уровнем CD4+лимфоцитов менее 350 клеток/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мкл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, охваченных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химиопрофилактикой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туберкулеза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больных с ЗНО, выявленных активно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лиц, взятых на диспансерное наблюдение из числа впервые в жизни установленным диагноз болезней печени и поджелудочной железы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Доля выездов бригад скорой медицинской помощи со временем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до места ДТП со сроком </w:t>
            </w:r>
            <w:proofErr w:type="spellStart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доезда</w:t>
            </w:r>
            <w:proofErr w:type="spellEnd"/>
            <w:r w:rsidRPr="000C2DF1">
              <w:rPr>
                <w:rFonts w:ascii="Times New Roman" w:hAnsi="Times New Roman" w:cs="Times New Roman"/>
                <w:sz w:val="20"/>
                <w:szCs w:val="20"/>
              </w:rPr>
              <w:t xml:space="preserve"> до 20 минут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3DE0" w:rsidRPr="004751C9" w:rsidTr="00B43DE0">
        <w:tc>
          <w:tcPr>
            <w:tcW w:w="817" w:type="dxa"/>
          </w:tcPr>
          <w:p w:rsidR="00B43DE0" w:rsidRPr="000C2DF1" w:rsidRDefault="00B43DE0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245" w:type="dxa"/>
          </w:tcPr>
          <w:p w:rsidR="00B43DE0" w:rsidRPr="000C2DF1" w:rsidRDefault="00B43DE0" w:rsidP="00C03551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C2DF1">
              <w:rPr>
                <w:rFonts w:ascii="Times New Roman" w:hAnsi="Times New Roman" w:cs="Times New Roman"/>
                <w:sz w:val="20"/>
                <w:szCs w:val="20"/>
              </w:rPr>
              <w:t>Доля лиц с пневмонией, пролеченных в стационаре, от числа всех заболевших пневмонией</w:t>
            </w:r>
          </w:p>
        </w:tc>
        <w:tc>
          <w:tcPr>
            <w:tcW w:w="1417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</w:tcPr>
          <w:p w:rsidR="00B43DE0" w:rsidRPr="000C2DF1" w:rsidRDefault="00B43DE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43DE0" w:rsidRDefault="00B43DE0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B43DE0" w:rsidSect="00B43DE0">
          <w:pgSz w:w="17338" w:h="11906" w:orient="landscape"/>
          <w:pgMar w:top="567" w:right="1729" w:bottom="1134" w:left="851" w:header="720" w:footer="720" w:gutter="0"/>
          <w:cols w:space="720"/>
          <w:noEndnote/>
        </w:sectPr>
      </w:pPr>
    </w:p>
    <w:p w:rsidR="00D756AC" w:rsidRDefault="00D756AC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444130" w:rsidRPr="00FB3BF6" w:rsidRDefault="00444130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445">
        <w:rPr>
          <w:rFonts w:ascii="Times New Roman" w:hAnsi="Times New Roman" w:cs="Times New Roman"/>
          <w:b/>
          <w:bCs/>
          <w:sz w:val="28"/>
          <w:szCs w:val="28"/>
        </w:rPr>
        <w:t>V. Заключение</w:t>
      </w:r>
      <w:r w:rsidR="00611215">
        <w:rPr>
          <w:rFonts w:ascii="Times New Roman" w:hAnsi="Times New Roman" w:cs="Times New Roman"/>
          <w:b/>
          <w:bCs/>
          <w:sz w:val="28"/>
          <w:szCs w:val="28"/>
        </w:rPr>
        <w:t xml:space="preserve"> в конце каждого раздела</w:t>
      </w:r>
      <w:r w:rsidR="00422C2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00445" w:rsidRPr="00C00445" w:rsidRDefault="00C00445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3BF6" w:rsidRPr="000C2DF1" w:rsidRDefault="00FB3BF6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 xml:space="preserve">1. Состояние службы медицинской профилактики, </w:t>
      </w:r>
      <w:r w:rsidR="00EF519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FB3BF6" w:rsidRPr="000C2DF1" w:rsidRDefault="00FB3BF6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 xml:space="preserve">2. Состояние амбулаторно-поликлинической службы региона, </w:t>
      </w:r>
      <w:r w:rsidR="00422C2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AB60CB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 xml:space="preserve">3. Состояние специализированной помощи (показатели работы терапевтических отделений) региона, </w:t>
      </w:r>
      <w:r w:rsidR="00422C2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:rsidR="000C2DF1" w:rsidRPr="000C2DF1" w:rsidRDefault="000C2DF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:rsidR="00FB3BF6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4</w:t>
      </w:r>
      <w:r w:rsidR="00FB3BF6" w:rsidRPr="000C2DF1">
        <w:rPr>
          <w:rFonts w:ascii="Times New Roman" w:hAnsi="Times New Roman" w:cs="Times New Roman"/>
          <w:sz w:val="28"/>
          <w:szCs w:val="28"/>
        </w:rPr>
        <w:t xml:space="preserve">. Анализ </w:t>
      </w:r>
      <w:r w:rsidR="00422C27">
        <w:rPr>
          <w:rFonts w:ascii="Times New Roman" w:hAnsi="Times New Roman" w:cs="Times New Roman"/>
          <w:sz w:val="28"/>
          <w:szCs w:val="28"/>
        </w:rPr>
        <w:t>«</w:t>
      </w:r>
      <w:r w:rsidR="00FB3BF6" w:rsidRPr="000C2DF1">
        <w:rPr>
          <w:rFonts w:ascii="Times New Roman" w:hAnsi="Times New Roman" w:cs="Times New Roman"/>
          <w:sz w:val="28"/>
          <w:szCs w:val="28"/>
        </w:rPr>
        <w:t>не</w:t>
      </w:r>
      <w:r w:rsidR="00422C27">
        <w:rPr>
          <w:rFonts w:ascii="Times New Roman" w:hAnsi="Times New Roman" w:cs="Times New Roman"/>
          <w:sz w:val="28"/>
          <w:szCs w:val="28"/>
        </w:rPr>
        <w:t xml:space="preserve"> </w:t>
      </w:r>
      <w:r w:rsidR="00FB3BF6" w:rsidRPr="000C2DF1">
        <w:rPr>
          <w:rFonts w:ascii="Times New Roman" w:hAnsi="Times New Roman" w:cs="Times New Roman"/>
          <w:sz w:val="28"/>
          <w:szCs w:val="28"/>
        </w:rPr>
        <w:t>достижения</w:t>
      </w:r>
      <w:r w:rsidR="00422C27">
        <w:rPr>
          <w:rFonts w:ascii="Times New Roman" w:hAnsi="Times New Roman" w:cs="Times New Roman"/>
          <w:sz w:val="28"/>
          <w:szCs w:val="28"/>
        </w:rPr>
        <w:t>»</w:t>
      </w:r>
      <w:r w:rsidR="00FB3BF6" w:rsidRPr="000C2DF1">
        <w:rPr>
          <w:rFonts w:ascii="Times New Roman" w:hAnsi="Times New Roman" w:cs="Times New Roman"/>
          <w:sz w:val="28"/>
          <w:szCs w:val="28"/>
        </w:rPr>
        <w:t xml:space="preserve"> некоторых сигнальных показателей </w:t>
      </w:r>
    </w:p>
    <w:p w:rsidR="0028531A" w:rsidRDefault="0028531A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2B1FC4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2B1FC4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Подпись руководителя терапевтической службы территории</w:t>
      </w:r>
    </w:p>
    <w:p w:rsidR="00444130" w:rsidRPr="00C00445" w:rsidRDefault="00444130" w:rsidP="00C03551">
      <w:pPr>
        <w:pStyle w:val="a4"/>
        <w:rPr>
          <w:szCs w:val="28"/>
        </w:rPr>
      </w:pPr>
      <w:proofErr w:type="spellStart"/>
      <w:r w:rsidRPr="00C00445">
        <w:rPr>
          <w:szCs w:val="28"/>
        </w:rPr>
        <w:t>Моб.телефон</w:t>
      </w:r>
      <w:proofErr w:type="spellEnd"/>
    </w:p>
    <w:p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Эл</w:t>
      </w:r>
      <w:proofErr w:type="gramStart"/>
      <w:r w:rsidRPr="00C00445">
        <w:rPr>
          <w:szCs w:val="28"/>
        </w:rPr>
        <w:t>.</w:t>
      </w:r>
      <w:proofErr w:type="gramEnd"/>
      <w:r w:rsidRPr="00C00445">
        <w:rPr>
          <w:szCs w:val="28"/>
        </w:rPr>
        <w:t xml:space="preserve"> </w:t>
      </w:r>
      <w:proofErr w:type="gramStart"/>
      <w:r w:rsidRPr="00C00445">
        <w:rPr>
          <w:szCs w:val="28"/>
        </w:rPr>
        <w:t>а</w:t>
      </w:r>
      <w:proofErr w:type="gramEnd"/>
      <w:r w:rsidRPr="00C00445">
        <w:rPr>
          <w:szCs w:val="28"/>
        </w:rPr>
        <w:t>дрес</w:t>
      </w:r>
    </w:p>
    <w:p w:rsidR="00444130" w:rsidRPr="00C00445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Цифровые показатели отчета должны соответствовать данным форм: 7, 12, 14, 30</w:t>
      </w:r>
      <w:r w:rsidR="00B43DE0">
        <w:rPr>
          <w:szCs w:val="28"/>
        </w:rPr>
        <w:t>, 131</w:t>
      </w: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4130" w:rsidRPr="00EB319B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03551" w:rsidRPr="00EB319B" w:rsidRDefault="00C03551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592B" w:rsidRDefault="000C592B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B1FC4" w:rsidRDefault="00444130" w:rsidP="00A7287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2"/>
        <w:gridCol w:w="4913"/>
      </w:tblGrid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Название показателей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Методика вычисления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444130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</w:t>
            </w:r>
            <w:r w:rsidR="00444130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реднее число посещений, приходя</w:t>
            </w: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щихся на одного жителя в год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врачебных посещений в поликлинике +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посещений на дому/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Численность населения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Фактическая функция врачебной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должности 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врачебных посещений в поликлинике +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посещений на дому/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занятых врачебных должностей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Обеспеченность койками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(на 10 тыс. населения)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 × 10000/</w:t>
            </w:r>
          </w:p>
          <w:p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Численность населения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Среднее число дней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использования койки в году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Проведено больными койко-дней/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Оборот койки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выбывших больных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выписанных</w:t>
            </w:r>
            <w:proofErr w:type="gramEnd"/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умерших</w:t>
            </w:r>
            <w:proofErr w:type="spellEnd"/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)/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Среднегодовое число коек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Средняя длительность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пребывания больного на койке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Проведено больными койко-дней</w:t>
            </w:r>
            <w:r w:rsidR="00444130">
              <w:rPr>
                <w:rFonts w:ascii="Times New Roman" w:eastAsia="TimesNewRoman" w:hAnsi="Times New Roman" w:cs="Times New Roman"/>
                <w:sz w:val="24"/>
                <w:szCs w:val="24"/>
              </w:rPr>
              <w:t>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выбывших больных</w:t>
            </w:r>
          </w:p>
        </w:tc>
      </w:tr>
      <w:tr w:rsidR="00A54F39" w:rsidRPr="00A54F39" w:rsidTr="00A54F39">
        <w:tc>
          <w:tcPr>
            <w:tcW w:w="4912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Больничная летальность (в %)</w:t>
            </w:r>
          </w:p>
        </w:tc>
        <w:tc>
          <w:tcPr>
            <w:tcW w:w="4913" w:type="dxa"/>
          </w:tcPr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Умерло больных в стационаре х 100/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Количество выписанных</w:t>
            </w:r>
          </w:p>
          <w:p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больных + количество умерших</w:t>
            </w:r>
          </w:p>
        </w:tc>
      </w:tr>
    </w:tbl>
    <w:p w:rsidR="002B1FC4" w:rsidRDefault="002B1FC4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32B90" w:rsidRPr="00032B90" w:rsidRDefault="00032B90" w:rsidP="00C03551">
      <w:pPr>
        <w:pStyle w:val="a4"/>
        <w:rPr>
          <w:sz w:val="24"/>
          <w:szCs w:val="24"/>
        </w:rPr>
      </w:pPr>
    </w:p>
    <w:p w:rsidR="00444130" w:rsidRDefault="00444130" w:rsidP="00C03551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2.</w:t>
      </w:r>
    </w:p>
    <w:p w:rsidR="004604E2" w:rsidRPr="000E1131" w:rsidRDefault="004604E2" w:rsidP="004604E2">
      <w:pPr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131: СВЕДЕНИЯ О ДИСПАНСЕРИЗАЦИИ ОПРЕДЕЛЕННЫХ ГРУПП НАСЕЛЕНИЯ</w:t>
      </w:r>
    </w:p>
    <w:p w:rsidR="00444130" w:rsidRPr="000E1131" w:rsidRDefault="00032B90" w:rsidP="00C03551">
      <w:pPr>
        <w:pStyle w:val="4"/>
        <w:spacing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E113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Форма 7: </w:t>
      </w:r>
      <w:r w:rsidR="000E1131" w:rsidRPr="000E1131">
        <w:rPr>
          <w:rFonts w:ascii="Times New Roman" w:hAnsi="Times New Roman" w:cs="Times New Roman"/>
          <w:b w:val="0"/>
          <w:bCs w:val="0"/>
          <w:i w:val="0"/>
          <w:color w:val="000000"/>
          <w:sz w:val="28"/>
          <w:szCs w:val="28"/>
          <w:shd w:val="clear" w:color="auto" w:fill="FFFFFF"/>
        </w:rPr>
        <w:t xml:space="preserve">СВЕДЕНИЯ О ЗЛОКАЧЕСТВЕННЫХ НОВООБРАЗОВАНИЯХ </w:t>
      </w:r>
    </w:p>
    <w:p w:rsidR="005E01E3" w:rsidRDefault="00032B90" w:rsidP="000E1131">
      <w:pPr>
        <w:pStyle w:val="4"/>
        <w:spacing w:line="240" w:lineRule="auto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0E113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Форма 12: </w:t>
      </w:r>
      <w:fldSimple w:instr=" INCLUDETEXT &quot;c:\\access20\\kformp\\name.txt&quot; \* MERGEFORMAT ">
        <w:r w:rsidRPr="000E1131">
          <w:rPr>
            <w:rFonts w:ascii="Times New Roman" w:hAnsi="Times New Roman" w:cs="Times New Roman"/>
            <w:b w:val="0"/>
            <w:i w:val="0"/>
            <w:color w:val="auto"/>
            <w:sz w:val="28"/>
            <w:szCs w:val="28"/>
          </w:rPr>
          <w:t xml:space="preserve">СВЕДЕНИЯ О ЧИСЛЕ ЗАБОЛЕВАНИЙ, ЗАРЕГИСТРИРОВАННЫХ У ПАЦИЕНТОВ, ПРОЖИВАЮЩИХ В РАЙОНЕ ОБСЛУЖИВАНИЯ МЕДИЦИНСКОЙ ОРГАНИЗАЦИИ </w:t>
        </w:r>
      </w:fldSimple>
    </w:p>
    <w:p w:rsidR="000E1131" w:rsidRPr="000E1131" w:rsidRDefault="000E1131" w:rsidP="000E1131"/>
    <w:p w:rsidR="00032B90" w:rsidRPr="000E1131" w:rsidRDefault="00032B9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14: СВЕДЕНИЯ О ДЕЯТЕЛЬНОСТИ ПОДРАЗДЕЛЕНИЙ МЕДИЦИНСКОЙ ОРГАНИЗАЦИИ, ОКАЗЫВАЮЩИХ МЕДИЦИНСКУЮ ПОМОЩЬ В СТАЦИОНАРНЫХ УСЛОВИЯХ</w:t>
      </w:r>
    </w:p>
    <w:p w:rsidR="00032B90" w:rsidRPr="000E1131" w:rsidRDefault="00032B90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E1131">
        <w:rPr>
          <w:rFonts w:ascii="Times New Roman" w:hAnsi="Times New Roman" w:cs="Times New Roman"/>
          <w:sz w:val="28"/>
          <w:szCs w:val="28"/>
        </w:rPr>
        <w:t>Форма 30:</w:t>
      </w:r>
      <w:r w:rsidRPr="000E1131">
        <w:rPr>
          <w:rFonts w:ascii="Times New Roman" w:hAnsi="Times New Roman" w:cs="Times New Roman"/>
          <w:bCs/>
          <w:sz w:val="28"/>
          <w:szCs w:val="28"/>
        </w:rPr>
        <w:t xml:space="preserve"> </w:t>
      </w:r>
      <w:fldSimple w:instr=" INCLUDETEXT &quot;c:\\access20\\kformp\\name.txt&quot; \* MERGEFORMAT ">
        <w:r w:rsidRPr="000E1131">
          <w:rPr>
            <w:rFonts w:ascii="Times New Roman" w:hAnsi="Times New Roman" w:cs="Times New Roman"/>
            <w:bCs/>
            <w:sz w:val="28"/>
            <w:szCs w:val="28"/>
          </w:rPr>
          <w:t xml:space="preserve"> СВЕДЕНИЯ О </w:t>
        </w:r>
      </w:fldSimple>
      <w:r w:rsidRPr="000E1131">
        <w:rPr>
          <w:rFonts w:ascii="Times New Roman" w:hAnsi="Times New Roman" w:cs="Times New Roman"/>
          <w:bCs/>
          <w:sz w:val="28"/>
          <w:szCs w:val="28"/>
        </w:rPr>
        <w:t>МЕДИЦИНСКОЙ ОРГАНИЗАЦИИ</w:t>
      </w:r>
    </w:p>
    <w:p w:rsidR="00451EBE" w:rsidRDefault="00451EBE" w:rsidP="00C03551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56AC" w:rsidRDefault="00422C27" w:rsidP="00C03551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22C27">
        <w:rPr>
          <w:rFonts w:ascii="Times New Roman" w:hAnsi="Times New Roman" w:cs="Times New Roman"/>
          <w:b/>
          <w:bCs/>
          <w:sz w:val="28"/>
          <w:szCs w:val="28"/>
        </w:rPr>
        <w:t>МО г.</w:t>
      </w:r>
      <w:r w:rsidR="009F46EF">
        <w:rPr>
          <w:rFonts w:ascii="Times New Roman" w:hAnsi="Times New Roman" w:cs="Times New Roman"/>
          <w:b/>
          <w:bCs/>
          <w:sz w:val="28"/>
          <w:szCs w:val="28"/>
        </w:rPr>
        <w:t xml:space="preserve">г. </w:t>
      </w:r>
      <w:r w:rsidR="00DD2C30">
        <w:rPr>
          <w:rFonts w:ascii="Times New Roman" w:hAnsi="Times New Roman" w:cs="Times New Roman"/>
          <w:b/>
          <w:bCs/>
          <w:sz w:val="28"/>
          <w:szCs w:val="28"/>
        </w:rPr>
        <w:t>Иркутска</w:t>
      </w:r>
      <w:r w:rsidR="009F46EF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B4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46EF">
        <w:rPr>
          <w:rFonts w:ascii="Times New Roman" w:hAnsi="Times New Roman" w:cs="Times New Roman"/>
          <w:b/>
          <w:bCs/>
          <w:sz w:val="28"/>
          <w:szCs w:val="28"/>
        </w:rPr>
        <w:t xml:space="preserve"> Ангарска, </w:t>
      </w:r>
      <w:r w:rsidR="00B43D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46EF">
        <w:rPr>
          <w:rFonts w:ascii="Times New Roman" w:hAnsi="Times New Roman" w:cs="Times New Roman"/>
          <w:b/>
          <w:bCs/>
          <w:sz w:val="28"/>
          <w:szCs w:val="28"/>
        </w:rPr>
        <w:t>Братска</w:t>
      </w:r>
      <w:r w:rsidR="00DD2C30" w:rsidRPr="00DD2C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22C27">
        <w:rPr>
          <w:rFonts w:ascii="Times New Roman" w:hAnsi="Times New Roman" w:cs="Times New Roman"/>
          <w:b/>
          <w:bCs/>
          <w:sz w:val="28"/>
          <w:szCs w:val="28"/>
        </w:rPr>
        <w:t>представить указанные формы вместе с отчетом.</w:t>
      </w:r>
    </w:p>
    <w:p w:rsidR="00D52529" w:rsidRPr="00422C27" w:rsidRDefault="00D52529" w:rsidP="00C035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56AC" w:rsidRDefault="00D756AC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lastRenderedPageBreak/>
        <w:t>Приложение 3</w:t>
      </w: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.</w:t>
      </w:r>
    </w:p>
    <w:p w:rsidR="00611215" w:rsidRPr="00611215" w:rsidRDefault="00611215" w:rsidP="00611215"/>
    <w:p w:rsid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215">
        <w:rPr>
          <w:rFonts w:ascii="Times New Roman" w:hAnsi="Times New Roman" w:cs="Times New Roman"/>
          <w:sz w:val="24"/>
          <w:szCs w:val="24"/>
        </w:rPr>
        <w:t>Форма отчета аналитической работы по разбору клинических с</w:t>
      </w:r>
      <w:r>
        <w:rPr>
          <w:rFonts w:ascii="Times New Roman" w:hAnsi="Times New Roman" w:cs="Times New Roman"/>
          <w:sz w:val="24"/>
          <w:szCs w:val="24"/>
        </w:rPr>
        <w:t>лучаев</w:t>
      </w:r>
    </w:p>
    <w:p w:rsidR="00611215" w:rsidRP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расхождением диагноза 2-3 степени</w:t>
      </w:r>
    </w:p>
    <w:p w:rsidR="00D756AC" w:rsidRPr="00444130" w:rsidRDefault="00611215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86525" cy="7124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712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56AC" w:rsidRPr="00444130" w:rsidSect="000C592B">
      <w:pgSz w:w="11906" w:h="17338"/>
      <w:pgMar w:top="851" w:right="567" w:bottom="172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84E" w:rsidRDefault="0057584E" w:rsidP="00D66B7B">
      <w:pPr>
        <w:spacing w:after="0" w:line="240" w:lineRule="auto"/>
      </w:pPr>
      <w:r>
        <w:separator/>
      </w:r>
    </w:p>
  </w:endnote>
  <w:endnote w:type="continuationSeparator" w:id="0">
    <w:p w:rsidR="0057584E" w:rsidRDefault="0057584E" w:rsidP="00D6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84E" w:rsidRDefault="0057584E" w:rsidP="00D66B7B">
      <w:pPr>
        <w:spacing w:after="0" w:line="240" w:lineRule="auto"/>
      </w:pPr>
      <w:r>
        <w:separator/>
      </w:r>
    </w:p>
  </w:footnote>
  <w:footnote w:type="continuationSeparator" w:id="0">
    <w:p w:rsidR="0057584E" w:rsidRDefault="0057584E" w:rsidP="00D66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454115"/>
      <w:docPartObj>
        <w:docPartGallery w:val="Page Numbers (Top of Page)"/>
        <w:docPartUnique/>
      </w:docPartObj>
    </w:sdtPr>
    <w:sdtEndPr/>
    <w:sdtContent>
      <w:p w:rsidR="00E9698A" w:rsidRDefault="007F64A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43B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9698A" w:rsidRDefault="00E969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D98"/>
    <w:multiLevelType w:val="hybridMultilevel"/>
    <w:tmpl w:val="E4AC563A"/>
    <w:lvl w:ilvl="0" w:tplc="79BEE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516FD"/>
    <w:multiLevelType w:val="multilevel"/>
    <w:tmpl w:val="4742134A"/>
    <w:lvl w:ilvl="0">
      <w:start w:val="11"/>
      <w:numFmt w:val="decimal"/>
      <w:lvlText w:val="%1."/>
      <w:lvlJc w:val="left"/>
      <w:pPr>
        <w:ind w:left="1897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">
    <w:nsid w:val="1D7E23B8"/>
    <w:multiLevelType w:val="hybridMultilevel"/>
    <w:tmpl w:val="F3A48DA8"/>
    <w:lvl w:ilvl="0" w:tplc="FD845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E68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83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C0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4F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44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4664A9"/>
    <w:multiLevelType w:val="multilevel"/>
    <w:tmpl w:val="F698B8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4">
    <w:nsid w:val="35193BCA"/>
    <w:multiLevelType w:val="hybridMultilevel"/>
    <w:tmpl w:val="F210D362"/>
    <w:lvl w:ilvl="0" w:tplc="1A269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6A71AC"/>
    <w:multiLevelType w:val="multilevel"/>
    <w:tmpl w:val="4FCCB9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6">
    <w:nsid w:val="517D5F87"/>
    <w:multiLevelType w:val="hybridMultilevel"/>
    <w:tmpl w:val="0D304E42"/>
    <w:lvl w:ilvl="0" w:tplc="837256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06BA4"/>
    <w:multiLevelType w:val="multilevel"/>
    <w:tmpl w:val="611031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3BF6"/>
    <w:rsid w:val="00032B90"/>
    <w:rsid w:val="00037468"/>
    <w:rsid w:val="00047CEC"/>
    <w:rsid w:val="00080059"/>
    <w:rsid w:val="000A2BD8"/>
    <w:rsid w:val="000A4A69"/>
    <w:rsid w:val="000C2DF1"/>
    <w:rsid w:val="000C592B"/>
    <w:rsid w:val="000E1131"/>
    <w:rsid w:val="00140580"/>
    <w:rsid w:val="00140DD7"/>
    <w:rsid w:val="00140E5C"/>
    <w:rsid w:val="00162572"/>
    <w:rsid w:val="001916B6"/>
    <w:rsid w:val="002139D1"/>
    <w:rsid w:val="002372DF"/>
    <w:rsid w:val="0028531A"/>
    <w:rsid w:val="002B1FC4"/>
    <w:rsid w:val="003344ED"/>
    <w:rsid w:val="00391471"/>
    <w:rsid w:val="003B07C0"/>
    <w:rsid w:val="003B2B31"/>
    <w:rsid w:val="00403D33"/>
    <w:rsid w:val="00422C27"/>
    <w:rsid w:val="00444130"/>
    <w:rsid w:val="00451EBE"/>
    <w:rsid w:val="004604E2"/>
    <w:rsid w:val="004751C9"/>
    <w:rsid w:val="004A727D"/>
    <w:rsid w:val="00561427"/>
    <w:rsid w:val="0057584E"/>
    <w:rsid w:val="005765E2"/>
    <w:rsid w:val="00577595"/>
    <w:rsid w:val="005A20CA"/>
    <w:rsid w:val="005E01E3"/>
    <w:rsid w:val="00611215"/>
    <w:rsid w:val="006E1DDD"/>
    <w:rsid w:val="0071431D"/>
    <w:rsid w:val="00775558"/>
    <w:rsid w:val="007A6698"/>
    <w:rsid w:val="007F5801"/>
    <w:rsid w:val="007F64A7"/>
    <w:rsid w:val="00866180"/>
    <w:rsid w:val="00867FDC"/>
    <w:rsid w:val="008738F8"/>
    <w:rsid w:val="008D1EE1"/>
    <w:rsid w:val="00966967"/>
    <w:rsid w:val="00967997"/>
    <w:rsid w:val="00970F42"/>
    <w:rsid w:val="00994A67"/>
    <w:rsid w:val="009B0D9E"/>
    <w:rsid w:val="009E4668"/>
    <w:rsid w:val="009F46EF"/>
    <w:rsid w:val="00A54F39"/>
    <w:rsid w:val="00A72879"/>
    <w:rsid w:val="00A74D0C"/>
    <w:rsid w:val="00AB60CB"/>
    <w:rsid w:val="00AB6F27"/>
    <w:rsid w:val="00AF3465"/>
    <w:rsid w:val="00AF3C15"/>
    <w:rsid w:val="00B25A98"/>
    <w:rsid w:val="00B41FD3"/>
    <w:rsid w:val="00B43DE0"/>
    <w:rsid w:val="00BC3311"/>
    <w:rsid w:val="00C00445"/>
    <w:rsid w:val="00C03551"/>
    <w:rsid w:val="00C07406"/>
    <w:rsid w:val="00C3285F"/>
    <w:rsid w:val="00C37E57"/>
    <w:rsid w:val="00C62ABB"/>
    <w:rsid w:val="00C877F2"/>
    <w:rsid w:val="00CC7A2B"/>
    <w:rsid w:val="00CF3667"/>
    <w:rsid w:val="00CF4443"/>
    <w:rsid w:val="00D20EDC"/>
    <w:rsid w:val="00D21496"/>
    <w:rsid w:val="00D35B67"/>
    <w:rsid w:val="00D362CC"/>
    <w:rsid w:val="00D52529"/>
    <w:rsid w:val="00D55410"/>
    <w:rsid w:val="00D66B7B"/>
    <w:rsid w:val="00D756AC"/>
    <w:rsid w:val="00D75D6F"/>
    <w:rsid w:val="00DB7715"/>
    <w:rsid w:val="00DC43BF"/>
    <w:rsid w:val="00DD2C30"/>
    <w:rsid w:val="00E40009"/>
    <w:rsid w:val="00E647D4"/>
    <w:rsid w:val="00E9698A"/>
    <w:rsid w:val="00EA2864"/>
    <w:rsid w:val="00EB319B"/>
    <w:rsid w:val="00EC20C6"/>
    <w:rsid w:val="00EC761C"/>
    <w:rsid w:val="00EF5197"/>
    <w:rsid w:val="00F405CB"/>
    <w:rsid w:val="00F44A4B"/>
    <w:rsid w:val="00F74CA4"/>
    <w:rsid w:val="00FB3BF6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1A"/>
  </w:style>
  <w:style w:type="paragraph" w:styleId="4">
    <w:name w:val="heading 4"/>
    <w:basedOn w:val="a"/>
    <w:next w:val="a"/>
    <w:link w:val="40"/>
    <w:uiPriority w:val="9"/>
    <w:unhideWhenUsed/>
    <w:qFormat/>
    <w:rsid w:val="00032B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577595"/>
    <w:pPr>
      <w:keepNext/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140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EA2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A2864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77595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List Paragraph"/>
    <w:basedOn w:val="a"/>
    <w:uiPriority w:val="34"/>
    <w:qFormat/>
    <w:rsid w:val="004751C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32B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6B7B"/>
  </w:style>
  <w:style w:type="paragraph" w:styleId="a9">
    <w:name w:val="footer"/>
    <w:basedOn w:val="a"/>
    <w:link w:val="aa"/>
    <w:uiPriority w:val="99"/>
    <w:semiHidden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66B7B"/>
  </w:style>
  <w:style w:type="paragraph" w:styleId="ab">
    <w:name w:val="Balloon Text"/>
    <w:basedOn w:val="a"/>
    <w:link w:val="ac"/>
    <w:uiPriority w:val="99"/>
    <w:semiHidden/>
    <w:unhideWhenUsed/>
    <w:rsid w:val="008D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E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2293</Words>
  <Characters>13072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Татьяна А. Ермолина</cp:lastModifiedBy>
  <cp:revision>64</cp:revision>
  <cp:lastPrinted>2017-08-28T10:50:00Z</cp:lastPrinted>
  <dcterms:created xsi:type="dcterms:W3CDTF">2017-08-26T10:49:00Z</dcterms:created>
  <dcterms:modified xsi:type="dcterms:W3CDTF">2019-12-12T05:22:00Z</dcterms:modified>
</cp:coreProperties>
</file>